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Amperity named one of the fastest growing companies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Amperity, a company that focuses on AI-driven customer data management, has achieved significant recognition in the tech industry as one of the fastest growing firms in North America. This accolade comes from the Deloitte Technology Fast 500 list for 2024, which highlights the 500 rapidly advancing companies across various sectors, including technology, media, telecommunications, life sciences, fintech, and energy technology.</w:t>
      </w:r>
      <w:r/>
    </w:p>
    <w:p>
      <w:r/>
      <w:r>
        <w:t>According to Amperity, the surge in its revenue can be attributed to the growing dependence on artificial intelligence by businesses seeking to better organise and activate customer data. In a statement regarding this recognition, Tony Owens, the Chief Executive Officer at Amperity, expressed pride in the accolade, saying, "We're honoured to be named one of the fastest growing companies in North America by Deloitte Technology, a recognition earned by solving complex data problems and delivering value to our customers." He elaborated that the company’s growth stems from actively addressing the challenges faced by customers, allowing Amperity to provide solutions that not only meet but exceed expectations. By merging customer data with AI, Amperity aids organisations in nurturing stronger customer relationships while streamlining the path to value and amplifying return on investment.</w:t>
      </w:r>
      <w:r/>
    </w:p>
    <w:p>
      <w:r/>
      <w:r>
        <w:t>Data management is becoming increasingly crucial in today’s business landscape, highlighted by findings from IDC indicating that data teams utilise approximately 35% of their time refining customer data—a process often considered a bottleneck that hampers the execution of effective strategies. With the growing influence of data on business decisions, the ability of data teams to swiftly and securely prepare and deploy customer data is becoming essential for businesses striving to maintain a competitive edge.</w:t>
      </w:r>
      <w:r/>
    </w:p>
    <w:p>
      <w:r/>
      <w:r>
        <w:t>For nearly a decade, Amperity's AI architecture has been aiding brands in the fast and precise organisation of customer data. The platform is designed to provide technical teams with the necessary flexibility to determine customer identities using both probabilistic matching and custom rules. This capability ensures the accurate integration of customer data across different departments, empowering teams to make more significant and informed decisions. With this strategic framework, organisations can potentially reduce the time typically spent on building customer profiles by up to 90%, thereby facilitating increased revenue through a focus on hyper-personalisation.</w:t>
      </w:r>
      <w:r/>
    </w:p>
    <w:p>
      <w:r/>
      <w:r>
        <w:t>The Deloitte Technology Fast 500 list, now in its 30th year, evaluates companies based on their percentage revenue growth during the fiscal years 2020 to 2023. To qualify, companies must possess proprietary technology or intellectual property contributing substantially to their revenue, with initial operating revenue of at least USD $50,000 and current-year revenues of at least USD $5 million. Additionally, these companies must have been in operation for a minimum of four years and be headquartered in North America.</w:t>
      </w:r>
      <w:r/>
    </w:p>
    <w:p>
      <w:r/>
      <w:r>
        <w:t>Thus far, the recognition of Amperity underscores the evolving landscape of business technology, particularly in how organisations are deploying artificial intelligence to enhance customer engagement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https://www.cmswire.com/the-wire/amperity-launches-customer-data-cloud-to-fix-complex-data-architectures/</w:t>
        </w:r>
      </w:hyperlink>
      <w:r>
        <w:t xml:space="preserve"> - Corroborates Amperity's launch of the Customer Data Cloud, its AI-powered identity resolution, and its impact on customer data management.</w:t>
      </w:r>
      <w:r/>
    </w:p>
    <w:p>
      <w:pPr>
        <w:pStyle w:val="ListNumber"/>
        <w:spacing w:line="240" w:lineRule="auto"/>
        <w:ind w:left="720"/>
      </w:pPr>
      <w:r/>
      <w:hyperlink r:id="rId11">
        <w:r>
          <w:rPr>
            <w:color w:val="0000EE"/>
            <w:u w:val="single"/>
          </w:rPr>
          <w:t>https://www.businesswire.com/news/home/20241203147402/en/Amperity-Launches-Customer-Data-Cloud-to-Fix-Complex-Data-Architectures</w:t>
        </w:r>
      </w:hyperlink>
      <w:r>
        <w:t xml:space="preserve"> - Supports the details of Amperity's Customer Data Cloud, including its key capabilities and the benefits for technologists and businesses.</w:t>
      </w:r>
      <w:r/>
    </w:p>
    <w:p>
      <w:pPr>
        <w:pStyle w:val="ListNumber"/>
        <w:spacing w:line="240" w:lineRule="auto"/>
        <w:ind w:left="720"/>
      </w:pPr>
      <w:r/>
      <w:hyperlink r:id="rId12">
        <w:r>
          <w:rPr>
            <w:color w:val="0000EE"/>
            <w:u w:val="single"/>
          </w:rPr>
          <w:t>https://amperity.com/resources/customer-data-cloud-product-brief</w:t>
        </w:r>
      </w:hyperlink>
      <w:r>
        <w:t xml:space="preserve"> - Provides information on how the Customer Data Cloud helps in building customer profiles, activating profiles, and leveraging standard and predictive models.</w:t>
      </w:r>
      <w:r/>
    </w:p>
    <w:p>
      <w:pPr>
        <w:pStyle w:val="ListNumber"/>
        <w:spacing w:line="240" w:lineRule="auto"/>
        <w:ind w:left="720"/>
      </w:pPr>
      <w:r/>
      <w:hyperlink r:id="rId13">
        <w:r>
          <w:rPr>
            <w:color w:val="0000EE"/>
            <w:u w:val="single"/>
          </w:rPr>
          <w:t>https://www.pymnts.com/partnerships/2024/microsoft-amperity-partner-ai-driven-customer-data-platform/</w:t>
        </w:r>
      </w:hyperlink>
      <w:r>
        <w:t xml:space="preserve"> - Details the partnership between Microsoft and Amperity, highlighting their collaborative efforts in delivering AI-driven customer data solutions.</w:t>
      </w:r>
      <w:r/>
    </w:p>
    <w:p>
      <w:pPr>
        <w:pStyle w:val="ListNumber"/>
        <w:spacing w:line="240" w:lineRule="auto"/>
        <w:ind w:left="720"/>
      </w:pPr>
      <w:r/>
      <w:hyperlink r:id="rId14">
        <w:r>
          <w:rPr>
            <w:color w:val="0000EE"/>
            <w:u w:val="single"/>
          </w:rPr>
          <w:t>https://www.deloitte.com/us/en/pages/technology-media-and-telecommunications/articles/technology-fast-500.html</w:t>
        </w:r>
      </w:hyperlink>
      <w:r>
        <w:t xml:space="preserve"> - Explains the criteria and process for the Deloitte Technology Fast 500 list, which recognizes rapidly growing companies in North America.</w:t>
      </w:r>
      <w:r/>
    </w:p>
    <w:p>
      <w:pPr>
        <w:pStyle w:val="ListNumber"/>
        <w:spacing w:line="240" w:lineRule="auto"/>
        <w:ind w:left="720"/>
      </w:pPr>
      <w:r/>
      <w:hyperlink r:id="rId10">
        <w:r>
          <w:rPr>
            <w:color w:val="0000EE"/>
            <w:u w:val="single"/>
          </w:rPr>
          <w:t>https://www.cmswire.com/the-wire/amperity-launches-customer-data-cloud-to-fix-complex-data-architectures/</w:t>
        </w:r>
      </w:hyperlink>
      <w:r>
        <w:t xml:space="preserve"> - Highlights Tony Owens' statement on Amperity's recognition and the company's growth attributed to solving complex data problems.</w:t>
      </w:r>
      <w:r/>
    </w:p>
    <w:p>
      <w:pPr>
        <w:pStyle w:val="ListNumber"/>
        <w:spacing w:line="240" w:lineRule="auto"/>
        <w:ind w:left="720"/>
      </w:pPr>
      <w:r/>
      <w:hyperlink r:id="rId11">
        <w:r>
          <w:rPr>
            <w:color w:val="0000EE"/>
            <w:u w:val="single"/>
          </w:rPr>
          <w:t>https://www.businesswire.com/news/home/20241203147402/en/Amperity-Launches-Customer-Data-Cloud-to-Fix-Complex-Data-Architectures</w:t>
        </w:r>
      </w:hyperlink>
      <w:r>
        <w:t xml:space="preserve"> - Supports the importance of data management and the challenges faced by data teams in refining customer data.</w:t>
      </w:r>
      <w:r/>
    </w:p>
    <w:p>
      <w:pPr>
        <w:pStyle w:val="ListNumber"/>
        <w:spacing w:line="240" w:lineRule="auto"/>
        <w:ind w:left="720"/>
      </w:pPr>
      <w:r/>
      <w:hyperlink r:id="rId12">
        <w:r>
          <w:rPr>
            <w:color w:val="0000EE"/>
            <w:u w:val="single"/>
          </w:rPr>
          <w:t>https://amperity.com/resources/customer-data-cloud-product-brief</w:t>
        </w:r>
      </w:hyperlink>
      <w:r>
        <w:t xml:space="preserve"> - Details how Amperity's AI architecture aids in the fast and precise organisation of customer data and reduces time spent on building customer profiles.</w:t>
      </w:r>
      <w:r/>
    </w:p>
    <w:p>
      <w:pPr>
        <w:pStyle w:val="ListNumber"/>
        <w:spacing w:line="240" w:lineRule="auto"/>
        <w:ind w:left="720"/>
      </w:pPr>
      <w:r/>
      <w:hyperlink r:id="rId10">
        <w:r>
          <w:rPr>
            <w:color w:val="0000EE"/>
            <w:u w:val="single"/>
          </w:rPr>
          <w:t>https://www.cmswire.com/the-wire/amperity-launches-customer-data-cloud-to-fix-complex-data-architectures/</w:t>
        </w:r>
      </w:hyperlink>
      <w:r>
        <w:t xml:space="preserve"> - Provides examples of how Amperity's solutions have benefited companies like Alaska Airlines and BECU in terms of customer data accuracy and loyalty program performance.</w:t>
      </w:r>
      <w:r/>
    </w:p>
    <w:p>
      <w:pPr>
        <w:pStyle w:val="ListNumber"/>
        <w:spacing w:line="240" w:lineRule="auto"/>
        <w:ind w:left="720"/>
      </w:pPr>
      <w:r/>
      <w:hyperlink r:id="rId13">
        <w:r>
          <w:rPr>
            <w:color w:val="0000EE"/>
            <w:u w:val="single"/>
          </w:rPr>
          <w:t>https://www.pymnts.com/partnerships/2024/microsoft-amperity-partner-ai-driven-customer-data-platform/</w:t>
        </w:r>
      </w:hyperlink>
      <w:r>
        <w:t xml:space="preserve"> - Corroborates the evolving landscape of business technology, particularly in deploying AI to enhance customer engagement and operational efficiency.</w:t>
      </w:r>
      <w:r/>
    </w:p>
    <w:p>
      <w:pPr>
        <w:pStyle w:val="ListNumber"/>
        <w:spacing w:line="240" w:lineRule="auto"/>
        <w:ind w:left="720"/>
      </w:pPr>
      <w:r/>
      <w:hyperlink r:id="rId14">
        <w:r>
          <w:rPr>
            <w:color w:val="0000EE"/>
            <w:u w:val="single"/>
          </w:rPr>
          <w:t>https://www.deloitte.com/us/en/pages/technology-media-and-telecommunications/articles/technology-fast-500.html</w:t>
        </w:r>
      </w:hyperlink>
      <w:r>
        <w:t xml:space="preserve"> - Explains the criteria for qualifying for the Deloitte Technology Fast 500 list, including revenue growth and proprietary technology.</w:t>
      </w:r>
      <w:r/>
    </w:p>
    <w:p>
      <w:pPr>
        <w:pStyle w:val="ListNumber"/>
        <w:spacing w:line="240" w:lineRule="auto"/>
        <w:ind w:left="720"/>
      </w:pPr>
      <w:r/>
      <w:hyperlink r:id="rId15">
        <w:r>
          <w:rPr>
            <w:color w:val="0000EE"/>
            <w:u w:val="single"/>
          </w:rPr>
          <w:t>https://news.google.com/rss/articles/CBMihAFBVV95cUxPeWlnelZjdTVPSFFBMk1jVDUxVElUeml5MDFWR295TEJuY0FrS2NBcmJuWlJjZmFmQ2ZxZTZVZ0ZZU3UxeVFsU2NSS3RlcTdhY2xiYTRCZk1Cakt3ek0xYlVhUU5WbmsxVG1LcnRacmIwb21iT0hJbVdCYVY5WXBrRklOZVQ?oc=5&amp;hl=en-US&amp;gl=US&amp;ceid=US:en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swire.com/the-wire/amperity-launches-customer-data-cloud-to-fix-complex-data-architectures/" TargetMode="External"/><Relationship Id="rId11" Type="http://schemas.openxmlformats.org/officeDocument/2006/relationships/hyperlink" Target="https://www.businesswire.com/news/home/20241203147402/en/Amperity-Launches-Customer-Data-Cloud-to-Fix-Complex-Data-Architectures" TargetMode="External"/><Relationship Id="rId12" Type="http://schemas.openxmlformats.org/officeDocument/2006/relationships/hyperlink" Target="https://amperity.com/resources/customer-data-cloud-product-brief" TargetMode="External"/><Relationship Id="rId13" Type="http://schemas.openxmlformats.org/officeDocument/2006/relationships/hyperlink" Target="https://www.pymnts.com/partnerships/2024/microsoft-amperity-partner-ai-driven-customer-data-platform/" TargetMode="External"/><Relationship Id="rId14" Type="http://schemas.openxmlformats.org/officeDocument/2006/relationships/hyperlink" Target="https://www.deloitte.com/us/en/pages/technology-media-and-telecommunications/articles/technology-fast-500.html" TargetMode="External"/><Relationship Id="rId15" Type="http://schemas.openxmlformats.org/officeDocument/2006/relationships/hyperlink" Target="https://news.google.com/rss/articles/CBMihAFBVV95cUxPeWlnelZjdTVPSFFBMk1jVDUxVElUeml5MDFWR295TEJuY0FrS2NBcmJuWlJjZmFmQ2ZxZTZVZ0ZZU3UxeVFsU2NSS3RlcTdhY2xiYTRCZk1Cakt3ek0xYlVhUU5WbmsxVG1LcnRacmIwb21iT0hJbVdCYVY5WXBrRklOZ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