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healthcare BPO market analysis highlights impressive growth and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Research Company has recently published a detailed analysis of the Global Healthcare BPO (Business Process Outsourcing) Market, providing pivotal insights and forecasts that span the years 2024 to 2033. This report outlines the market's impressive growth trajectory, current trends, and the innovations shaping the future landscape of the healthcare outsourcing industry.</w:t>
      </w:r>
      <w:r/>
    </w:p>
    <w:p>
      <w:r/>
      <w:r>
        <w:t>As of 2023, the healthcare BPO market is valued at approximately $308.43 billion and is projected to grow to $344.4 billion by 2024, representing a substantial compound annual growth rate (CAGR) of 11.7%. Notably, this robust increase is driven by a variety of factors, including heightened concerns surrounding data security, the globalisation of healthcare services, cost pressures within the healthcare sector, and significant regulatory changes.</w:t>
      </w:r>
      <w:r/>
    </w:p>
    <w:p>
      <w:r/>
      <w:r>
        <w:t>The forecast period predicts an even more striking expansion, with the market expected to reach $560.2 billion by 2028 at a CAGR of 12.9%. Key drivers of this anticipated growth include advancements in remote patient monitoring technologies, an increasing demand for data analytics, the integration of artificial intelligence (AI) and automation within healthcare processes, the evolution of revenue cycle management, and the support of precision medicine initiatives. Noteworthy trends earmarked for this period include a focus on enhancing patient experiences, the growing prevalence of telemedicine and remote healthcare delivery, increased emphasis on data security and compliance, population health management strategies, and innovation in revenue cycle management.</w:t>
      </w:r>
      <w:r/>
    </w:p>
    <w:p>
      <w:r/>
      <w:r>
        <w:t>Significantly, the report highlights the rapid rise of clinical process outsourcing, which is gaining momentum as healthcare organisations seek to streamline administrative tasks that benefit from clinical expertise. There has been a marked increase in the number of clinical trials, which further fuels the need for outsourcing, as observed through the data from ClinicalTrials.gov. In December 2023, 476,626 clinical trials had been registered, a jump from the previous year, with 61,504 of these trials successfully completed.</w:t>
      </w:r>
      <w:r/>
    </w:p>
    <w:p>
      <w:r/>
      <w:r>
        <w:t>In a related development, leading companies in the healthcare BPO sector are investing in the development of cloud-based solutions to enhance their operational efficiencies. For instance, Fujitsu Limited recently introduced a sophisticated cloud-based platform aimed at transforming personalised healthcare and driving advancements in drug development. This innovative solution is designed to integrate health information from varied sources, such as electronic medical records and wearable devices, and aims to improve healthcare delivery and streamline clinical research methodologies.</w:t>
      </w:r>
      <w:r/>
    </w:p>
    <w:p>
      <w:r/>
      <w:r>
        <w:t>The report offers valuable benefits to stakeholders, furnishing comprehensive market insights that enable well-informed decision-making while identifying competitive advantages through in-depth analyses and tailored solutions. The healthcare BPO sector comprises major players such as Google LLC, General Electric Company, SAP SE, and THALES Group Inc., among others, who are shaping the market dynamics.</w:t>
      </w:r>
      <w:r/>
    </w:p>
    <w:p>
      <w:r/>
      <w:r>
        <w:t>North America emerged as the dominant region in the healthcare BPO market in 2023, reflecting the significant demand and investment within this sector. As the healthcare industry continues to evolve, the integration of automation and advanced technologies is expected to redefine traditional business practices and operational frameworks across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https://www.einpresswire.com/article/694064863/healthcare-bpo-market-size-share-and-growth-analysis-for-2024-2033</w:t>
        </w:r>
      </w:hyperlink>
      <w:r>
        <w:t xml:space="preserve"> - Corroborates the market size and growth projections, including the expected reach of $560.2 billion by 2028 at a CAGR of 12.9%.</w:t>
      </w:r>
      <w:r/>
    </w:p>
    <w:p>
      <w:pPr>
        <w:pStyle w:val="ListNumber"/>
        <w:spacing w:line="240" w:lineRule="auto"/>
        <w:ind w:left="720"/>
      </w:pPr>
      <w:r/>
      <w:hyperlink r:id="rId10">
        <w:r>
          <w:rPr>
            <w:color w:val="0000EE"/>
            <w:u w:val="single"/>
          </w:rPr>
          <w:t>https://www.einpresswire.com/article/694064863/healthcare-bpo-market-size-share-and-growth-analysis-for-2024-2033</w:t>
        </w:r>
      </w:hyperlink>
      <w:r>
        <w:t xml:space="preserve"> - Supports the drivers of growth such as advancements in remote patient monitoring, demand for data analytics, and integration of AI and automation.</w:t>
      </w:r>
      <w:r/>
    </w:p>
    <w:p>
      <w:pPr>
        <w:pStyle w:val="ListNumber"/>
        <w:spacing w:line="240" w:lineRule="auto"/>
        <w:ind w:left="720"/>
      </w:pPr>
      <w:r/>
      <w:hyperlink r:id="rId11">
        <w:r>
          <w:rPr>
            <w:color w:val="0000EE"/>
            <w:u w:val="single"/>
          </w:rPr>
          <w:t>https://www.precedenceresearch.com/healthcare-bpo-market</w:t>
        </w:r>
      </w:hyperlink>
      <w:r>
        <w:t xml:space="preserve"> - Provides details on the current market size and growth projections, including the segmentation by provider and payer services.</w:t>
      </w:r>
      <w:r/>
    </w:p>
    <w:p>
      <w:pPr>
        <w:pStyle w:val="ListNumber"/>
        <w:spacing w:line="240" w:lineRule="auto"/>
        <w:ind w:left="720"/>
      </w:pPr>
      <w:r/>
      <w:hyperlink r:id="rId12">
        <w:r>
          <w:rPr>
            <w:color w:val="0000EE"/>
            <w:u w:val="single"/>
          </w:rPr>
          <w:t>https://www.globenewswire.com/news-release/2024/10/21/2966277/0/en/Healthcare-BPO-Market-is-Projected-to-Expand-at-a-Stellar-9-6-CAGR-through-2031-SkyQuest-Technology.html</w:t>
        </w:r>
      </w:hyperlink>
      <w:r>
        <w:t xml:space="preserve"> - Corroborates the growth drivers such as emphasis on healthcare cost reduction, increasing complexity of healthcare operations, and the rising number of healthcare establishments opting for outsourced services.</w:t>
      </w:r>
      <w:r/>
    </w:p>
    <w:p>
      <w:pPr>
        <w:pStyle w:val="ListNumber"/>
        <w:spacing w:line="240" w:lineRule="auto"/>
        <w:ind w:left="720"/>
      </w:pPr>
      <w:r/>
      <w:hyperlink r:id="rId12">
        <w:r>
          <w:rPr>
            <w:color w:val="0000EE"/>
            <w:u w:val="single"/>
          </w:rPr>
          <w:t>https://www.globenewswire.com/news-release/2024/10/21/2966277/0/en/Healthcare-BPO-Market-is-Projected-to-Expand-at-a-Stellar-9-6-CAGR-through-2031-SkyQuest-Technology.html</w:t>
        </w:r>
      </w:hyperlink>
      <w:r>
        <w:t xml:space="preserve"> - Supports the market segmentation by payer service, provider service, and region.</w:t>
      </w:r>
      <w:r/>
    </w:p>
    <w:p>
      <w:pPr>
        <w:pStyle w:val="ListNumber"/>
        <w:spacing w:line="240" w:lineRule="auto"/>
        <w:ind w:left="720"/>
      </w:pPr>
      <w:r/>
      <w:hyperlink r:id="rId13">
        <w:r>
          <w:rPr>
            <w:color w:val="0000EE"/>
            <w:u w:val="single"/>
          </w:rPr>
          <w:t>https://www.marketsandmarkets.com/PressReleases/healthcare-bpo.asp</w:t>
        </w:r>
      </w:hyperlink>
      <w:r>
        <w:t xml:space="preserve"> - Provides additional market size and growth projections, including the forecast to reach $626.6 billion by 2029 at a CAGR of 9.7%.</w:t>
      </w:r>
      <w:r/>
    </w:p>
    <w:p>
      <w:pPr>
        <w:pStyle w:val="ListNumber"/>
        <w:spacing w:line="240" w:lineRule="auto"/>
        <w:ind w:left="720"/>
      </w:pPr>
      <w:r/>
      <w:hyperlink r:id="rId13">
        <w:r>
          <w:rPr>
            <w:color w:val="0000EE"/>
            <w:u w:val="single"/>
          </w:rPr>
          <w:t>https://www.marketsandmarkets.com/PressReleases/healthcare-bpo.asp</w:t>
        </w:r>
      </w:hyperlink>
      <w:r>
        <w:t xml:space="preserve"> - Corroborates the trends such as enhancing patient experiences, growing prevalence of telemedicine, and increased emphasis on data security and compliance.</w:t>
      </w:r>
      <w:r/>
    </w:p>
    <w:p>
      <w:pPr>
        <w:pStyle w:val="ListNumber"/>
        <w:spacing w:line="240" w:lineRule="auto"/>
        <w:ind w:left="720"/>
      </w:pPr>
      <w:r/>
      <w:hyperlink r:id="rId10">
        <w:r>
          <w:rPr>
            <w:color w:val="0000EE"/>
            <w:u w:val="single"/>
          </w:rPr>
          <w:t>https://www.einpresswire.com/article/694064863/healthcare-bpo-market-size-share-and-growth-analysis-for-2024-2033</w:t>
        </w:r>
      </w:hyperlink>
      <w:r>
        <w:t xml:space="preserve"> - Supports the rapid rise of clinical process outsourcing and the increasing number of clinical trials.</w:t>
      </w:r>
      <w:r/>
    </w:p>
    <w:p>
      <w:pPr>
        <w:pStyle w:val="ListNumber"/>
        <w:spacing w:line="240" w:lineRule="auto"/>
        <w:ind w:left="720"/>
      </w:pPr>
      <w:r/>
      <w:hyperlink r:id="rId11">
        <w:r>
          <w:rPr>
            <w:color w:val="0000EE"/>
            <w:u w:val="single"/>
          </w:rPr>
          <w:t>https://www.precedenceresearch.com/healthcare-bpo-market</w:t>
        </w:r>
      </w:hyperlink>
      <w:r>
        <w:t xml:space="preserve"> - Provides insights into the U.S. healthcare BPO market size and its growth projections, highlighting North America as a dominant region.</w:t>
      </w:r>
      <w:r/>
    </w:p>
    <w:p>
      <w:pPr>
        <w:pStyle w:val="ListNumber"/>
        <w:spacing w:line="240" w:lineRule="auto"/>
        <w:ind w:left="720"/>
      </w:pPr>
      <w:r/>
      <w:hyperlink r:id="rId12">
        <w:r>
          <w:rPr>
            <w:color w:val="0000EE"/>
            <w:u w:val="single"/>
          </w:rPr>
          <w:t>https://www.globenewswire.com/news-release/2024/10/21/2966277/0/en/Healthcare-BPO-Market-is-Projected-to-Expand-at-a-Stellar-9-6-CAGR-through-2031-SkyQuest-Technology.html</w:t>
        </w:r>
      </w:hyperlink>
      <w:r>
        <w:t xml:space="preserve"> - Corroborates the investment in cloud-based solutions by leading companies to enhance operational efficiencies.</w:t>
      </w:r>
      <w:r/>
    </w:p>
    <w:p>
      <w:pPr>
        <w:pStyle w:val="ListNumber"/>
        <w:spacing w:line="240" w:lineRule="auto"/>
        <w:ind w:left="720"/>
      </w:pPr>
      <w:r/>
      <w:hyperlink r:id="rId10">
        <w:r>
          <w:rPr>
            <w:color w:val="0000EE"/>
            <w:u w:val="single"/>
          </w:rPr>
          <w:t>https://www.einpresswire.com/article/694064863/healthcare-bpo-market-size-share-and-growth-analysis-for-2024-2033</w:t>
        </w:r>
      </w:hyperlink>
      <w:r>
        <w:t xml:space="preserve"> - Lists major players in the healthcare BPO sector, including Google LLC, General Electric Company, SAP SE, and THALES Group Inc.</w:t>
      </w:r>
      <w:r/>
    </w:p>
    <w:p>
      <w:pPr>
        <w:pStyle w:val="ListNumber"/>
        <w:spacing w:line="240" w:lineRule="auto"/>
        <w:ind w:left="720"/>
      </w:pPr>
      <w:r/>
      <w:hyperlink r:id="rId14">
        <w:r>
          <w:rPr>
            <w:color w:val="0000EE"/>
            <w:u w:val="single"/>
          </w:rPr>
          <w:t>https://news.google.com/rss/articles/CBMimwFBVV95cUxNYVlSTjlxVF9JUGJuUXFmUnJiVHV6MTZ6OFdRM19vUkp3MnRXU1dmTGNEaE8xZUFvV3lrTnBPVWhYRVhTcXNvY2Vnb1RVV0hNOUFZV1lvSEYyWnNWbU1RV2J6MDRRM2JrQTdHeHpPMGYtTU5LaUFJQ2RUU3lraEtNWXNZalQwNWthZVF5UWZXYnNqY2kxaW9OT1RD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npresswire.com/article/694064863/healthcare-bpo-market-size-share-and-growth-analysis-for-2024-2033" TargetMode="External"/><Relationship Id="rId11" Type="http://schemas.openxmlformats.org/officeDocument/2006/relationships/hyperlink" Target="https://www.precedenceresearch.com/healthcare-bpo-market" TargetMode="External"/><Relationship Id="rId12" Type="http://schemas.openxmlformats.org/officeDocument/2006/relationships/hyperlink" Target="https://www.globenewswire.com/news-release/2024/10/21/2966277/0/en/Healthcare-BPO-Market-is-Projected-to-Expand-at-a-Stellar-9-6-CAGR-through-2031-SkyQuest-Technology.html" TargetMode="External"/><Relationship Id="rId13" Type="http://schemas.openxmlformats.org/officeDocument/2006/relationships/hyperlink" Target="https://www.marketsandmarkets.com/PressReleases/healthcare-bpo.asp" TargetMode="External"/><Relationship Id="rId14" Type="http://schemas.openxmlformats.org/officeDocument/2006/relationships/hyperlink" Target="https://news.google.com/rss/articles/CBMimwFBVV95cUxNYVlSTjlxVF9JUGJuUXFmUnJiVHV6MTZ6OFdRM19vUkp3MnRXU1dmTGNEaE8xZUFvV3lrTnBPVWhYRVhTcXNvY2Vnb1RVV0hNOUFZV1lvSEYyWnNWbU1RV2J6MDRRM2JrQTdHeHpPMGYtTU5LaUFJQ2RUU3lraEtNWXNZalQwNWthZVF5UWZXYnNqY2kxaW9OT1RD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