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LambdaTest secures $38 million funding to enhance AI-driven software testing solutions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LambdaTest, a prominent player in the software testing industry, has successfully secured a funding round of $38 million led by Avataar Ventures, with participation from Qualcomm Ventures. This latest investment elevates the total amount raised by LambdaTest to $108 million, highlighting significant growth and investor interest in the company's trajectory.</w:t>
      </w:r>
      <w:r/>
    </w:p>
    <w:p>
      <w:r/>
      <w:r>
        <w:t>The funding comes at a pivotal time as LambdaTest aims to enhance its innovative offerings, particularly its KaneAI platform, which is described as an AI Native QA Agent-as-a-Service. This platform is designed to revamp quality assurance processes for web and mobile applications, reflecting LambdaTest’s commitment to advancing technology in the software testing landscape.</w:t>
      </w:r>
      <w:r/>
    </w:p>
    <w:p>
      <w:r/>
      <w:r>
        <w:t>With an extensive customer base of over 15,000 clients—among them notable Fortune 500 and G2000 firms—LambdaTest has strategically positioned itself as a vital resource for businesses seeking efficiency in software quality assurance. The company's two standout products, KaneAI and the AI native HyperExecute platform, facilitate high-speed testing of digital assets, significantly reducing the time and effort required for quality assurance.</w:t>
      </w:r>
      <w:r/>
    </w:p>
    <w:p>
      <w:r/>
      <w:r>
        <w:t>HyperExecute offers a unified test execution and orchestration cloud that reportedly operates up to 70% faster than conventional cloud grids. By intelligently distributing tasks across various environments, it enhances error detection rates and accelerates resolution times. Meanwhile, KaneAI streamlines the process of test script generation, decreasing manual effort by approximately 40% to 70%.</w:t>
      </w:r>
      <w:r/>
    </w:p>
    <w:p>
      <w:r/>
      <w:r>
        <w:t>Asad Khan, CEO and Co-Founder of LambdaTest, expressed enthusiasm regarding the transformative capabilities of KaneAI, stating, "KaneAI is more than a tool—it's a transformative approach to QA, empowering teams to test smarter and faster, with less manual effort." He emphasised LambdaTest's competitive edge stems from its robust, cloud-based platform, which advocates scalability in delivering its groundbreaking solutions.</w:t>
      </w:r>
      <w:r/>
    </w:p>
    <w:p>
      <w:r/>
      <w:r>
        <w:t>Nishant Rao, Founding Partner at Avataar Ventures, acknowledged the rapid impact LambdaTest has made on the market, recognising the company's achievements in creating an AI-native, no-code quality assurance solution. He remarked on the current climate of digital transformation across industries, proclaiming that LambdaTest has established itself as a critical solution for enhancing customer experience while expediting time to market.</w:t>
      </w:r>
      <w:r/>
    </w:p>
    <w:p>
      <w:r/>
      <w:r>
        <w:t>In a similar vein, Quinn Li, Senior Vice President at Qualcomm Technologies and Global Head of Qualcomm Ventures, pointed out the necessity of AI-driven automation in continuous testing, highlighting its role in refining release cycles and improving CI/CD pipeline efficiency. He articulated excitement for LambdaTest's mission to redefine software quality assurance through its innovative, AI-driven autonomous testing systems.</w:t>
      </w:r>
      <w:r/>
    </w:p>
    <w:p>
      <w:r/>
      <w:r>
        <w:t>The new investment from Avataar Ventures and Qualcomm Ventures underscores the increasing significance of AI innovations within the quality assurance sector. As more businesses migrate toward cloud-based testing methodologies, LambdaTest's comprehensive offerings place it at the forefront of this evolving market. Since its establishment in 2017, LambdaTest has attracted nearly $70 million through previous funding rounds, garnering support from esteemed investors including Premji Invest and Sequoia Capital India.</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https://dev.to/alexanie_/revolutionizing-website-testing-a-deep-dive-into-lambdatests-kaneai-5d1h</w:t>
        </w:r>
      </w:hyperlink>
      <w:r>
        <w:t xml:space="preserve"> - Corroborates the features and capabilities of KaneAI, including test generation, multi-language code export, and intelligent test planning.</w:t>
      </w:r>
      <w:r/>
    </w:p>
    <w:p>
      <w:pPr>
        <w:pStyle w:val="ListNumber"/>
        <w:spacing w:line="240" w:lineRule="auto"/>
        <w:ind w:left="720"/>
      </w:pPr>
      <w:r/>
      <w:hyperlink r:id="rId11">
        <w:r>
          <w:rPr>
            <w:color w:val="0000EE"/>
            <w:u w:val="single"/>
          </w:rPr>
          <w:t>https://www.businesswire.com/news/home/20241115651336/en/LambdaTest-Expands-KaneAI-Capabilities-to-Elevate-Testing-Efficiency-and-Flexibility</w:t>
        </w:r>
      </w:hyperlink>
      <w:r>
        <w:t xml:space="preserve"> - Provides details on the expanded capabilities of KaneAI, including native app testing on Android and iOS, API testing, and JavaScript execution.</w:t>
      </w:r>
      <w:r/>
    </w:p>
    <w:p>
      <w:pPr>
        <w:pStyle w:val="ListNumber"/>
        <w:spacing w:line="240" w:lineRule="auto"/>
        <w:ind w:left="720"/>
      </w:pPr>
      <w:r/>
      <w:hyperlink r:id="rId12">
        <w:r>
          <w:rPr>
            <w:color w:val="0000EE"/>
            <w:u w:val="single"/>
          </w:rPr>
          <w:t>https://www.prnewswire.com/in/news-releases/lambdatest-introduces-kaneai-the-first-end-to-end-ai-test-agent-pioneering-a-new-era-in-quality-engineering-302227306.html</w:t>
        </w:r>
      </w:hyperlink>
      <w:r>
        <w:t xml:space="preserve"> - Introduces KaneAI as the first end-to-end AI test agent, highlighting its features in test authoring, management, and debugging.</w:t>
      </w:r>
      <w:r/>
    </w:p>
    <w:p>
      <w:pPr>
        <w:pStyle w:val="ListNumber"/>
        <w:spacing w:line="240" w:lineRule="auto"/>
        <w:ind w:left="720"/>
      </w:pPr>
      <w:r/>
      <w:hyperlink r:id="rId10">
        <w:r>
          <w:rPr>
            <w:color w:val="0000EE"/>
            <w:u w:val="single"/>
          </w:rPr>
          <w:t>https://dev.to/alexanie_/revolutionizing-website-testing-a-deep-dive-into-lambdatests-kaneai-5d1h</w:t>
        </w:r>
      </w:hyperlink>
      <w:r>
        <w:t xml:space="preserve"> - Explains how KaneAI streamlines the process of test script generation and reduces manual effort.</w:t>
      </w:r>
      <w:r/>
    </w:p>
    <w:p>
      <w:pPr>
        <w:pStyle w:val="ListNumber"/>
        <w:spacing w:line="240" w:lineRule="auto"/>
        <w:ind w:left="720"/>
      </w:pPr>
      <w:r/>
      <w:hyperlink r:id="rId11">
        <w:r>
          <w:rPr>
            <w:color w:val="0000EE"/>
            <w:u w:val="single"/>
          </w:rPr>
          <w:t>https://www.businesswire.com/news/home/20241115651336/en/LambdaTest-Expands-KaneAI-Capabilities-to-Elevate-Testing-Efficiency-and-Flexibility</w:t>
        </w:r>
      </w:hyperlink>
      <w:r>
        <w:t xml:space="preserve"> - Details the integration of KaneAI with other tools like Jira and its support for proxying traffic from different geolocations.</w:t>
      </w:r>
      <w:r/>
    </w:p>
    <w:p>
      <w:pPr>
        <w:pStyle w:val="ListNumber"/>
        <w:spacing w:line="240" w:lineRule="auto"/>
        <w:ind w:left="720"/>
      </w:pPr>
      <w:r/>
      <w:hyperlink r:id="rId12">
        <w:r>
          <w:rPr>
            <w:color w:val="0000EE"/>
            <w:u w:val="single"/>
          </w:rPr>
          <w:t>https://www.prnewswire.com/in/news-releases/lambdatest-introduces-kaneai-the-first-end-to-end-ai-test-agent-pioneering-a-new-era-in-quality-engineering-302227306.html</w:t>
        </w:r>
      </w:hyperlink>
      <w:r>
        <w:t xml:space="preserve"> - Highlights KaneAI's ability to create and evolve complex test cases using natural language.</w:t>
      </w:r>
      <w:r/>
    </w:p>
    <w:p>
      <w:pPr>
        <w:pStyle w:val="ListNumber"/>
        <w:spacing w:line="240" w:lineRule="auto"/>
        <w:ind w:left="720"/>
      </w:pPr>
      <w:r/>
      <w:hyperlink r:id="rId11">
        <w:r>
          <w:rPr>
            <w:color w:val="0000EE"/>
            <w:u w:val="single"/>
          </w:rPr>
          <w:t>https://www.businesswire.com/news/home/20241115651336/en/LambdaTest-Expands-KaneAI-Capabilities-to-Elevate-Testing-Efficiency-and-Flexibility</w:t>
        </w:r>
      </w:hyperlink>
      <w:r>
        <w:t xml:space="preserve"> - Mentions the HyperExecute platform and its capabilities in unified test execution and orchestration, operating faster than conventional cloud grids.</w:t>
      </w:r>
      <w:r/>
    </w:p>
    <w:p>
      <w:pPr>
        <w:pStyle w:val="ListNumber"/>
        <w:spacing w:line="240" w:lineRule="auto"/>
        <w:ind w:left="720"/>
      </w:pPr>
      <w:r/>
      <w:hyperlink r:id="rId10">
        <w:r>
          <w:rPr>
            <w:color w:val="0000EE"/>
            <w:u w:val="single"/>
          </w:rPr>
          <w:t>https://dev.to/alexanie_/revolutionizing-website-testing-a-deep-dive-into-lambdatests-kaneai-5d1h</w:t>
        </w:r>
      </w:hyperlink>
      <w:r>
        <w:t xml:space="preserve"> - Describes LambdaTest's customer base and its positioning as a vital resource for businesses in software quality assurance.</w:t>
      </w:r>
      <w:r/>
    </w:p>
    <w:p>
      <w:pPr>
        <w:pStyle w:val="ListNumber"/>
        <w:spacing w:line="240" w:lineRule="auto"/>
        <w:ind w:left="720"/>
      </w:pPr>
      <w:r/>
      <w:hyperlink r:id="rId12">
        <w:r>
          <w:rPr>
            <w:color w:val="0000EE"/>
            <w:u w:val="single"/>
          </w:rPr>
          <w:t>https://www.prnewswire.com/in/news-releases/lambdatest-introduces-kaneai-the-first-end-to-end-ai-test-agent-pioneering-a-new-era-in-quality-engineering-302227306.html</w:t>
        </w:r>
      </w:hyperlink>
      <w:r>
        <w:t xml:space="preserve"> - Discusses the significance of AI innovations within the quality assurance sector and LambdaTest's role in it.</w:t>
      </w:r>
      <w:r/>
    </w:p>
    <w:p>
      <w:pPr>
        <w:pStyle w:val="ListNumber"/>
        <w:spacing w:line="240" w:lineRule="auto"/>
        <w:ind w:left="720"/>
      </w:pPr>
      <w:r/>
      <w:hyperlink r:id="rId11">
        <w:r>
          <w:rPr>
            <w:color w:val="0000EE"/>
            <w:u w:val="single"/>
          </w:rPr>
          <w:t>https://www.businesswire.com/news/home/20241115651336/en/LambdaTest-Expands-KaneAI-Capabilities-to-Elevate-Testing-Efficiency-and-Flexibility</w:t>
        </w:r>
      </w:hyperlink>
      <w:r>
        <w:t xml:space="preserve"> - Quotes from key figures like Mayank Bhola on the transformative capabilities of KaneAI and its impact on testing efficiency.</w:t>
      </w:r>
      <w:r/>
    </w:p>
    <w:p>
      <w:pPr>
        <w:pStyle w:val="ListNumber"/>
        <w:spacing w:line="240" w:lineRule="auto"/>
        <w:ind w:left="720"/>
      </w:pPr>
      <w:r/>
      <w:hyperlink r:id="rId12">
        <w:r>
          <w:rPr>
            <w:color w:val="0000EE"/>
            <w:u w:val="single"/>
          </w:rPr>
          <w:t>https://www.prnewswire.com/in/news-releases/lambdatest-introduces-kaneai-the-first-end-to-end-ai-test-agent-pioneering-a-new-era-in-quality-engineering-302227306.html</w:t>
        </w:r>
      </w:hyperlink>
      <w:r>
        <w:t xml:space="preserve"> - Provides context on LambdaTest's funding history and the support from esteemed investors.</w:t>
      </w:r>
      <w:r/>
    </w:p>
    <w:p>
      <w:pPr>
        <w:pStyle w:val="ListNumber"/>
        <w:spacing w:line="240" w:lineRule="auto"/>
        <w:ind w:left="720"/>
      </w:pPr>
      <w:r/>
      <w:hyperlink r:id="rId13">
        <w:r>
          <w:rPr>
            <w:color w:val="0000EE"/>
            <w:u w:val="single"/>
          </w:rPr>
          <w:t>https://news.google.com/rss/articles/CBMihAFBVV95cUxNTGFkVGpyRUk1ZTdyY2N1dm9JN1ZrWmYyY0J3dlBTT2RZWGhjaTA2ZWNXNTdyc3R2T2ppWUZZRVRVeUVibTkydm5mRFprR19mTHU3dkVOS1VMTEVIUVJBY0h0UHRTeUhWd3ZXTTcyTVlkbWxNVEw2ZmNUVThTSmlhWm0zMnU?oc=5&amp;hl=en-US&amp;gl=US&amp;ceid=US:en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dev.to/alexanie_/revolutionizing-website-testing-a-deep-dive-into-lambdatests-kaneai-5d1h" TargetMode="External"/><Relationship Id="rId11" Type="http://schemas.openxmlformats.org/officeDocument/2006/relationships/hyperlink" Target="https://www.businesswire.com/news/home/20241115651336/en/LambdaTest-Expands-KaneAI-Capabilities-to-Elevate-Testing-Efficiency-and-Flexibility" TargetMode="External"/><Relationship Id="rId12" Type="http://schemas.openxmlformats.org/officeDocument/2006/relationships/hyperlink" Target="https://www.prnewswire.com/in/news-releases/lambdatest-introduces-kaneai-the-first-end-to-end-ai-test-agent-pioneering-a-new-era-in-quality-engineering-302227306.html" TargetMode="External"/><Relationship Id="rId13" Type="http://schemas.openxmlformats.org/officeDocument/2006/relationships/hyperlink" Target="https://news.google.com/rss/articles/CBMihAFBVV95cUxNTGFkVGpyRUk1ZTdyY2N1dm9JN1ZrWmYyY0J3dlBTT2RZWGhjaTA2ZWNXNTdyc3R2T2ppWUZZRVRVeUVibTkydm5mRFprR19mTHU3dkVOS1VMTEVIUVJBY0h0UHRTeUhWd3ZXTTcyTVlkbWxNVEw2ZmNUVThTSmlhWm0zMnU?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