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Qmerit set for growth in 2025 following successful partnerships in electric vehicle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AUSTIN, Texas, Dec. 10, 2024 — Qmerit, a leading provider of implementation and integration services for electric vehicle (EV) charging and energy transition technologies in North America, is poised for significant growth in 2025 following a productive year marked by extensive partnerships and new service launches.</w:t>
      </w:r>
      <w:r/>
    </w:p>
    <w:p>
      <w:r/>
      <w:r>
        <w:t>In response to the accelerating demand for electrification, Qmerit has established collaborations with notable brands including Ford, General Motors Energy, Stellantis, Schneider Electric, and Dominion Energy Virginia. These alliances aim to enhance the affordability and accessibility of EVs and home charging solutions. With a network of over 24,000 licensed, certified, and trained electricians across North America, Qmerit stands at the forefront of this transition.</w:t>
      </w:r>
      <w:r/>
    </w:p>
    <w:p>
      <w:r/>
      <w:r>
        <w:t>Oliver Phillips, Chief Operating Officer of Qmerit, emphasised the company’s critical role in fostering electrification, stating, "Workforce underpins any initiative to increase electrification – we have a central role to play in catalyzing cross-sector solutions that meet the practical needs of consumers while creating jobs for America." His remarks highlight Qmerit’s commitment to both the technological and workforce aspects of electrification.</w:t>
      </w:r>
      <w:r/>
    </w:p>
    <w:p>
      <w:r/>
      <w:r>
        <w:t>Among Qmerit’s notable achievements in 2024 is the partnership with Dominion Energy Virginia, initiated on October 7, which aims to alleviate the financial barriers associated with acquiring Level 2 home charging systems. Through this collaboration, customers can incorporate the costs of their charger and installation into their utility bills. In specific cases, individuals may receive these installations at no cost based on income eligibility.</w:t>
      </w:r>
      <w:r/>
    </w:p>
    <w:p>
      <w:r/>
      <w:r>
        <w:t>Additionally, on October 1, Qmerit introduced the Ford Power Promise in collaboration with Ford, offering owners of the F-150 Lightning and Mustang Mach-E a choice between a complimentary home charging unit with standard installation or a $2,000 discount on their vehicle purchase price. This initiative not only enhances customer choice but also simplifies the installation process for new vehicle purchasers.</w:t>
      </w:r>
      <w:r/>
    </w:p>
    <w:p>
      <w:r/>
      <w:r>
        <w:t>Further advancing its services, Qmerit was selected to deliver installation and maintenance for Schneider Electric's Charge Pro charging units, designed for various settings including fleets and residential installations, on September 10. Earlier in the year, on July 15, they were named the preferred installer for Stellantis’s Free2move Charge Home programme, which provides eligible customers with a basic Level 2 charger or credits toward a charging station.</w:t>
      </w:r>
      <w:r/>
    </w:p>
    <w:p>
      <w:r/>
      <w:r>
        <w:t>In a significant milestone on June 18, Qmerit received certification as an installer for Tesla’s Powershare charging system, compatible with the Tesla Cybertruck. This system includes the Tesla Wall Connector for home charging and features designed to enhance energy independence.</w:t>
      </w:r>
      <w:r/>
    </w:p>
    <w:p>
      <w:r/>
      <w:r>
        <w:t>Further expanding its offerings, on June 11, Qmerit launched PowerHouse, aimed at facilitating the acquisition of solar energy technologies and related equipment for residential applications, which also offers solutions for backup power during emergencies. The company made strides in enhancing charging infrastructure with the introduction of on-demand maintenance and warranty services for charging equipment on March 7, addressing the needs in various commercial settings.</w:t>
      </w:r>
      <w:r/>
    </w:p>
    <w:p>
      <w:r/>
      <w:r>
        <w:t>Qmerit’s efforts throughout 2024 have established a solid foundation for future advancements in the electrification landscape. Tom Bowen, President of Qmerit Solutions, remarked on the company’s trajectory, saying, "Qmerit has a strong history of working across the electrification ecosystem to forge consumer-centric solutions that blend complementary skills and services. We look forward to leveraging our position to help overcome barriers and challenges in driving electrification forward in the New Year."</w:t>
      </w:r>
      <w:r/>
    </w:p>
    <w:p>
      <w:r/>
      <w:r>
        <w:t>This series of initiatives reflects Qmerit's commitment to shaping the future of electric vehicle infrastructure, ensuring they remain key players in the evolving energy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https://qmerit.com/certified-network/</w:t>
        </w:r>
      </w:hyperlink>
      <w:r>
        <w:t xml:space="preserve"> - Corroborates Qmerit's role as a leading provider of EV charging and energy transition technologies, and the certification and training of their electrician network.</w:t>
      </w:r>
      <w:r/>
    </w:p>
    <w:p>
      <w:pPr>
        <w:pStyle w:val="ListNumber"/>
        <w:spacing w:line="240" w:lineRule="auto"/>
        <w:ind w:left="720"/>
      </w:pPr>
      <w:r/>
      <w:hyperlink r:id="rId11">
        <w:r>
          <w:rPr>
            <w:color w:val="0000EE"/>
            <w:u w:val="single"/>
          </w:rPr>
          <w:t>https://qmerit.com/fleet-expressway/</w:t>
        </w:r>
      </w:hyperlink>
      <w:r>
        <w:t xml:space="preserve"> - Supports the information about Qmerit's solutions for EV charging, including home charging and fleet electrification.</w:t>
      </w:r>
      <w:r/>
    </w:p>
    <w:p>
      <w:pPr>
        <w:pStyle w:val="ListNumber"/>
        <w:spacing w:line="240" w:lineRule="auto"/>
        <w:ind w:left="720"/>
      </w:pPr>
      <w:r/>
      <w:hyperlink r:id="rId12">
        <w:r>
          <w:rPr>
            <w:color w:val="0000EE"/>
            <w:u w:val="single"/>
          </w:rPr>
          <w:t>https://qmerit.com/ev-charging-stations-installer-network/</w:t>
        </w:r>
      </w:hyperlink>
      <w:r>
        <w:t xml:space="preserve"> - Details Qmerit's network of licensed, certified, and trained electricians and their various installation services, including EV chargers and solar power technologies.</w:t>
      </w:r>
      <w:r/>
    </w:p>
    <w:p>
      <w:pPr>
        <w:pStyle w:val="ListNumber"/>
        <w:spacing w:line="240" w:lineRule="auto"/>
        <w:ind w:left="720"/>
      </w:pPr>
      <w:r/>
      <w:hyperlink r:id="rId10">
        <w:r>
          <w:rPr>
            <w:color w:val="0000EE"/>
            <w:u w:val="single"/>
          </w:rPr>
          <w:t>https://qmerit.com/certified-network/</w:t>
        </w:r>
      </w:hyperlink>
      <w:r>
        <w:t xml:space="preserve"> - Highlights Qmerit's partnerships with major brands and their commitment to enhancing affordability and accessibility of EVs and home charging solutions.</w:t>
      </w:r>
      <w:r/>
    </w:p>
    <w:p>
      <w:pPr>
        <w:pStyle w:val="ListNumber"/>
        <w:spacing w:line="240" w:lineRule="auto"/>
        <w:ind w:left="720"/>
      </w:pPr>
      <w:r/>
      <w:hyperlink r:id="rId11">
        <w:r>
          <w:rPr>
            <w:color w:val="0000EE"/>
            <w:u w:val="single"/>
          </w:rPr>
          <w:t>https://qmerit.com/fleet-expressway/</w:t>
        </w:r>
      </w:hyperlink>
      <w:r>
        <w:t xml:space="preserve"> - Mentions Qmerit's collaboration with Ford and other brands to offer home charging solutions, such as the Ford Power Promise.</w:t>
      </w:r>
      <w:r/>
    </w:p>
    <w:p>
      <w:pPr>
        <w:pStyle w:val="ListNumber"/>
        <w:spacing w:line="240" w:lineRule="auto"/>
        <w:ind w:left="720"/>
      </w:pPr>
      <w:r/>
      <w:hyperlink r:id="rId12">
        <w:r>
          <w:rPr>
            <w:color w:val="0000EE"/>
            <w:u w:val="single"/>
          </w:rPr>
          <w:t>https://qmerit.com/ev-charging-stations-installer-network/</w:t>
        </w:r>
      </w:hyperlink>
      <w:r>
        <w:t xml:space="preserve"> - Confirms Qmerit's selection as the preferred installer for Stellantis’s Free2move Charge Home programme and Schneider Electric's Charge Pro charging units.</w:t>
      </w:r>
      <w:r/>
    </w:p>
    <w:p>
      <w:pPr>
        <w:pStyle w:val="ListNumber"/>
        <w:spacing w:line="240" w:lineRule="auto"/>
        <w:ind w:left="720"/>
      </w:pPr>
      <w:r/>
      <w:hyperlink r:id="rId10">
        <w:r>
          <w:rPr>
            <w:color w:val="0000EE"/>
            <w:u w:val="single"/>
          </w:rPr>
          <w:t>https://qmerit.com/certified-network/</w:t>
        </w:r>
      </w:hyperlink>
      <w:r>
        <w:t xml:space="preserve"> - Supports the information about Qmerit receiving certification as an installer for Tesla’s Powershare charging system.</w:t>
      </w:r>
      <w:r/>
    </w:p>
    <w:p>
      <w:pPr>
        <w:pStyle w:val="ListNumber"/>
        <w:spacing w:line="240" w:lineRule="auto"/>
        <w:ind w:left="720"/>
      </w:pPr>
      <w:r/>
      <w:hyperlink r:id="rId11">
        <w:r>
          <w:rPr>
            <w:color w:val="0000EE"/>
            <w:u w:val="single"/>
          </w:rPr>
          <w:t>https://qmerit.com/fleet-expressway/</w:t>
        </w:r>
      </w:hyperlink>
      <w:r>
        <w:t xml:space="preserve"> - Details the launch of Qmerit's PowerHouse initiative for solar energy technologies and backup power solutions.</w:t>
      </w:r>
      <w:r/>
    </w:p>
    <w:p>
      <w:pPr>
        <w:pStyle w:val="ListNumber"/>
        <w:spacing w:line="240" w:lineRule="auto"/>
        <w:ind w:left="720"/>
      </w:pPr>
      <w:r/>
      <w:hyperlink r:id="rId12">
        <w:r>
          <w:rPr>
            <w:color w:val="0000EE"/>
            <w:u w:val="single"/>
          </w:rPr>
          <w:t>https://qmerit.com/ev-charging-stations-installer-network/</w:t>
        </w:r>
      </w:hyperlink>
      <w:r>
        <w:t xml:space="preserve"> - Mentions the introduction of on-demand maintenance and warranty services for charging equipment by Qmerit.</w:t>
      </w:r>
      <w:r/>
    </w:p>
    <w:p>
      <w:pPr>
        <w:pStyle w:val="ListNumber"/>
        <w:spacing w:line="240" w:lineRule="auto"/>
        <w:ind w:left="720"/>
      </w:pPr>
      <w:r/>
      <w:hyperlink r:id="rId10">
        <w:r>
          <w:rPr>
            <w:color w:val="0000EE"/>
            <w:u w:val="single"/>
          </w:rPr>
          <w:t>https://qmerit.com/certified-network/</w:t>
        </w:r>
      </w:hyperlink>
      <w:r>
        <w:t xml:space="preserve"> - Reflects Qmerit's overall commitment to shaping the future of electric vehicle infrastructure and their strong history in the electrification ecosystem.</w:t>
      </w:r>
      <w:r/>
    </w:p>
    <w:p>
      <w:pPr>
        <w:pStyle w:val="ListNumber"/>
        <w:spacing w:line="240" w:lineRule="auto"/>
        <w:ind w:left="720"/>
      </w:pPr>
      <w:r/>
      <w:hyperlink r:id="rId13">
        <w:r>
          <w:rPr>
            <w:color w:val="0000EE"/>
            <w:u w:val="single"/>
          </w:rPr>
          <w:t>https://batteriesnews.com/qmerits-2024-milestones-open-growth-paths-for-evs-solar-battery-and-electrical-services/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qmerit.com/certified-network/" TargetMode="External"/><Relationship Id="rId11" Type="http://schemas.openxmlformats.org/officeDocument/2006/relationships/hyperlink" Target="https://qmerit.com/fleet-expressway/" TargetMode="External"/><Relationship Id="rId12" Type="http://schemas.openxmlformats.org/officeDocument/2006/relationships/hyperlink" Target="https://qmerit.com/ev-charging-stations-installer-network/" TargetMode="External"/><Relationship Id="rId13" Type="http://schemas.openxmlformats.org/officeDocument/2006/relationships/hyperlink" Target="https://batteriesnews.com/qmerits-2024-milestones-open-growth-paths-for-evs-solar-battery-and-electrical-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