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Syrebo unveils innovative rehabilitation robots at MEDICA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MEDICA 2024 exhibition held in Düsseldorf on 11 November, Syrebo unveiled an array of innovative rehabilitation robots designed to enhance recovery processes for individuals with upper limb injuries. The event showcased three key products, piquing the interest of both attendees and industry experts.</w:t>
      </w:r>
      <w:r/>
    </w:p>
    <w:p>
      <w:r/>
      <w:r>
        <w:t>The upper limb rehabilitation robot is noted for its flexibility and precision, making it suitable for a variety of scenarios related to the rehabilitation of upper limb injuries. Experts in attendance commended its design, highlighting its potential benefits in clinical settings.</w:t>
      </w:r>
      <w:r/>
    </w:p>
    <w:p>
      <w:r/>
      <w:r>
        <w:t>Another focal point was Syrebo's brain-computer interface rehabilitation robot. This device features multi-party collaboration capabilities and smart portability, underscoring its applicability for research projects, thus signifying a significant advancement in technologic integration within the rehabilitation field.</w:t>
      </w:r>
      <w:r/>
    </w:p>
    <w:p>
      <w:r/>
      <w:r>
        <w:t xml:space="preserve">Additionally, Syrebo presented its home rehabilitation robot, which is aimed at providing users with the tools necessary for effective rehabilitation in a familiar environment. This device is designed to be user-friendly, safe, and reliable, enabling patients to engage in professional-level rehabilitation training at home. </w:t>
      </w:r>
      <w:r/>
    </w:p>
    <w:p>
      <w:r/>
      <w:r>
        <w:t>Founded in 80 countries, Syrebo has delivered 4,000 medical units, reportedly benefiting over 60,000 families to date. This year alone, the company's hand rehabilitation robot received patents in the United States, Europe, and Japan, reinforcing its commitment to innovation.</w:t>
      </w:r>
      <w:r/>
    </w:p>
    <w:p>
      <w:r/>
      <w:r>
        <w:t>Moving forward, Syrebo has expressed intentions to continue their production of high-quality products and services, aimed at furthering the development of the rehabilitation sector. The advancements highlighted at MEDICA 2024 reflect emerging trends in AI automation and robotics, drawing attention to their growing role in enhancing business practices related to healthcare services and rehabilitation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https://www.rockingrobots.com/syrebo-expands-with-its-rehabilitation-robots-in-europe/</w:t>
        </w:r>
      </w:hyperlink>
      <w:r>
        <w:t xml:space="preserve"> - Corroborates Syrebo's presentation of rehabilitation robots at MEDICA 2024, including the upper limb rehabilitation robot, brain-computer interface rehabilitation robot, and home rehabilitation robot.</w:t>
      </w:r>
      <w:r/>
    </w:p>
    <w:p>
      <w:pPr>
        <w:pStyle w:val="ListNumber"/>
        <w:spacing w:line="240" w:lineRule="auto"/>
        <w:ind w:left="720"/>
      </w:pPr>
      <w:r/>
      <w:hyperlink r:id="rId10">
        <w:r>
          <w:rPr>
            <w:color w:val="0000EE"/>
            <w:u w:val="single"/>
          </w:rPr>
          <w:t>https://www.rockingrobots.com/syrebo-expands-with-its-rehabilitation-robots-in-europe/</w:t>
        </w:r>
      </w:hyperlink>
      <w:r>
        <w:t xml:space="preserve"> - Supports the details about the upper limb rehabilitation robot's flexibility and precision, and its suitability for various rehabilitation scenarios.</w:t>
      </w:r>
      <w:r/>
    </w:p>
    <w:p>
      <w:pPr>
        <w:pStyle w:val="ListNumber"/>
        <w:spacing w:line="240" w:lineRule="auto"/>
        <w:ind w:left="720"/>
      </w:pPr>
      <w:r/>
      <w:hyperlink r:id="rId10">
        <w:r>
          <w:rPr>
            <w:color w:val="0000EE"/>
            <w:u w:val="single"/>
          </w:rPr>
          <w:t>https://www.rockingrobots.com/syrebo-expands-with-its-rehabilitation-robots-in-europe/</w:t>
        </w:r>
      </w:hyperlink>
      <w:r>
        <w:t xml:space="preserve"> - Confirms the features and applications of Syrebo's brain-computer interface rehabilitation robot, including its portability and collaborative features.</w:t>
      </w:r>
      <w:r/>
    </w:p>
    <w:p>
      <w:pPr>
        <w:pStyle w:val="ListNumber"/>
        <w:spacing w:line="240" w:lineRule="auto"/>
        <w:ind w:left="720"/>
      </w:pPr>
      <w:r/>
      <w:hyperlink r:id="rId10">
        <w:r>
          <w:rPr>
            <w:color w:val="0000EE"/>
            <w:u w:val="single"/>
          </w:rPr>
          <w:t>https://www.rockingrobots.com/syrebo-expands-with-its-rehabilitation-robots-in-europe/</w:t>
        </w:r>
      </w:hyperlink>
      <w:r>
        <w:t xml:space="preserve"> - Describes the home rehabilitation robot's design for user safety, ease of operation, and its purpose for home-care settings.</w:t>
      </w:r>
      <w:r/>
    </w:p>
    <w:p>
      <w:pPr>
        <w:pStyle w:val="ListNumber"/>
        <w:spacing w:line="240" w:lineRule="auto"/>
        <w:ind w:left="720"/>
      </w:pPr>
      <w:r/>
      <w:hyperlink r:id="rId10">
        <w:r>
          <w:rPr>
            <w:color w:val="0000EE"/>
            <w:u w:val="single"/>
          </w:rPr>
          <w:t>https://www.rockingrobots.com/syrebo-expands-with-its-rehabilitation-robots-in-europe/</w:t>
        </w:r>
      </w:hyperlink>
      <w:r>
        <w:t xml:space="preserve"> - Provides information on Syrebo's global presence, the number of medical units and families benefited, and the patents received for its hand rehabilitation robot.</w:t>
      </w:r>
      <w:r/>
    </w:p>
    <w:p>
      <w:pPr>
        <w:pStyle w:val="ListNumber"/>
        <w:spacing w:line="240" w:lineRule="auto"/>
        <w:ind w:left="720"/>
      </w:pPr>
      <w:r/>
      <w:hyperlink r:id="rId11">
        <w:r>
          <w:rPr>
            <w:color w:val="0000EE"/>
            <w:u w:val="single"/>
          </w:rPr>
          <w:t>https://www.syrebo.com/news/invitation-join-syrebo-and-explore-our-latest-80765206.html</w:t>
        </w:r>
      </w:hyperlink>
      <w:r>
        <w:t xml:space="preserve"> - Supports the unveiling of Syrebo's latest products at MEDICA 2024, including specific models like the Hand Rehabilitation Robot SY-HRC15 and Upper Limb Rehabilitation Robot SY-UEA2.</w:t>
      </w:r>
      <w:r/>
    </w:p>
    <w:p>
      <w:pPr>
        <w:pStyle w:val="ListNumber"/>
        <w:spacing w:line="240" w:lineRule="auto"/>
        <w:ind w:left="720"/>
      </w:pPr>
      <w:r/>
      <w:hyperlink r:id="rId11">
        <w:r>
          <w:rPr>
            <w:color w:val="0000EE"/>
            <w:u w:val="single"/>
          </w:rPr>
          <w:t>https://www.syrebo.com/news/invitation-join-syrebo-and-explore-our-latest-80765206.html</w:t>
        </w:r>
      </w:hyperlink>
      <w:r>
        <w:t xml:space="preserve"> - Details the features and benefits of Syrebo's hand and upper limb rehabilitation robots showcased at the event.</w:t>
      </w:r>
      <w:r/>
    </w:p>
    <w:p>
      <w:pPr>
        <w:pStyle w:val="ListNumber"/>
        <w:spacing w:line="240" w:lineRule="auto"/>
        <w:ind w:left="720"/>
      </w:pPr>
      <w:r/>
      <w:hyperlink r:id="rId12">
        <w:r>
          <w:rPr>
            <w:color w:val="0000EE"/>
            <w:u w:val="single"/>
          </w:rPr>
          <w:t>https://www.occupationaltherapy.com/articles/human-interfacing-robots-for-functional-5709</w:t>
        </w:r>
      </w:hyperlink>
      <w:r>
        <w:t xml:space="preserve"> - Explains the general benefits and functionalities of rehabilitation robots in clinical settings, aligning with the advantages mentioned for Syrebo's products.</w:t>
      </w:r>
      <w:r/>
    </w:p>
    <w:p>
      <w:pPr>
        <w:pStyle w:val="ListNumber"/>
        <w:spacing w:line="240" w:lineRule="auto"/>
        <w:ind w:left="720"/>
      </w:pPr>
      <w:r/>
      <w:hyperlink r:id="rId12">
        <w:r>
          <w:rPr>
            <w:color w:val="0000EE"/>
            <w:u w:val="single"/>
          </w:rPr>
          <w:t>https://www.occupationaltherapy.com/articles/human-interfacing-robots-for-functional-5709</w:t>
        </w:r>
      </w:hyperlink>
      <w:r>
        <w:t xml:space="preserve"> - Discusses how rehabilitation robots enhance patient recovery by providing physical support, stimulating muscles, and offering proprioceptive input.</w:t>
      </w:r>
      <w:r/>
    </w:p>
    <w:p>
      <w:pPr>
        <w:pStyle w:val="ListNumber"/>
        <w:spacing w:line="240" w:lineRule="auto"/>
        <w:ind w:left="720"/>
      </w:pPr>
      <w:r/>
      <w:hyperlink r:id="rId13">
        <w:r>
          <w:rPr>
            <w:color w:val="0000EE"/>
            <w:u w:val="single"/>
          </w:rPr>
          <w:t>https://jneuroengrehab.biomedcentral.com/articles/10.1186/1743-0003-11-3</w:t>
        </w:r>
      </w:hyperlink>
      <w:r>
        <w:t xml:space="preserve"> - Provides a comprehensive review of robotic devices for upper limb rehabilitation, including their mechanical design and clinical applications.</w:t>
      </w:r>
      <w:r/>
    </w:p>
    <w:p>
      <w:pPr>
        <w:pStyle w:val="ListNumber"/>
        <w:spacing w:line="240" w:lineRule="auto"/>
        <w:ind w:left="720"/>
      </w:pPr>
      <w:r/>
      <w:hyperlink r:id="rId10">
        <w:r>
          <w:rPr>
            <w:color w:val="0000EE"/>
            <w:u w:val="single"/>
          </w:rPr>
          <w:t>https://www.rockingrobots.com/syrebo-expands-with-its-rehabilitation-robots-in-europe/</w:t>
        </w:r>
      </w:hyperlink>
      <w:r>
        <w:t xml:space="preserve"> - Mentions Syrebo's partnership with Quality Production and the integration of its Hand Rehabilitation Robot into their portfolio, reflecting the company's commitment to expanding its services.</w:t>
      </w:r>
      <w:r/>
    </w:p>
    <w:p>
      <w:pPr>
        <w:pStyle w:val="ListNumber"/>
        <w:spacing w:line="240" w:lineRule="auto"/>
        <w:ind w:left="720"/>
      </w:pPr>
      <w:r/>
      <w:hyperlink r:id="rId14">
        <w:r>
          <w:rPr>
            <w:color w:val="0000EE"/>
            <w:u w:val="single"/>
          </w:rPr>
          <w:t>https://www.prnewswire.com/news-releases/syrebo-devoile-des-robots-de-reeducation-innovants-a-medica-2024--une-presentation-spectaculaire--302329787.html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ckingrobots.com/syrebo-expands-with-its-rehabilitation-robots-in-europe/" TargetMode="External"/><Relationship Id="rId11" Type="http://schemas.openxmlformats.org/officeDocument/2006/relationships/hyperlink" Target="https://www.syrebo.com/news/invitation-join-syrebo-and-explore-our-latest-80765206.html" TargetMode="External"/><Relationship Id="rId12" Type="http://schemas.openxmlformats.org/officeDocument/2006/relationships/hyperlink" Target="https://www.occupationaltherapy.com/articles/human-interfacing-robots-for-functional-5709" TargetMode="External"/><Relationship Id="rId13" Type="http://schemas.openxmlformats.org/officeDocument/2006/relationships/hyperlink" Target="https://jneuroengrehab.biomedcentral.com/articles/10.1186/1743-0003-11-3" TargetMode="External"/><Relationship Id="rId14" Type="http://schemas.openxmlformats.org/officeDocument/2006/relationships/hyperlink" Target="https://www.prnewswire.com/news-releases/syrebo-devoile-des-robots-de-reeducation-innovants-a-medica-2024--une-presentation-spectaculaire--30232978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