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Booz Allen Hamilton announces major leadership changes in defence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Booz Allen Hamilton has announced significant leadership changes aimed at bolstering its commitment to defence technology and digital transformation. Effective April 1, 2025, Andrea Inserra will take on the role of president of the Global Defense Sector, while Steve Escaravage has been appointed as president of the newly established Defence Technology Group. These appointments are part of Booz Allen’s broader growth strategy, known as VoLT (Velocity, Leadership, Technology), which seeks to enhance its offerings to clients within the defence sector amid a complex national security landscape.</w:t>
      </w:r>
      <w:r/>
    </w:p>
    <w:p>
      <w:r/>
      <w:r>
        <w:t>Inserra's career with Booz Allen began in 1998 when she joined as an engineer. Over nearly three decades, she has managed a diverse portfolio of clients, most recently overseeing the company's Aerospace business. Her responsibilities included scaling innovative technical offerings for major clients that featured the U.S. Air Force, U.S. Space Force, and NASA. Past roles within Booz Allen also saw her leading operational and strategic initiatives across the defence and commercial sectors, as well as pioneering the firm’s technology adoption and translation services.</w:t>
      </w:r>
      <w:r/>
    </w:p>
    <w:p>
      <w:r/>
      <w:r>
        <w:t>In a statement, Booz Allen’s Chairman, CEO, and President Horacio Rozanski highlighted Inserra's proven leadership and her comprehensive knowledge of national defence initiatives, stating, “Throughout her Booz Allen career, she has built, grown, and led complex businesses, supporting major client transformations across civilian and military missions.” She will fill the position left by Judi Dotson, who is set to retire in June 2025 after an impactful 35-year tenure. Rozanski acknowledged Dotson's contributions, declaring, “Her real legacy...is the number of leaders she has mentored and championed throughout her career."</w:t>
      </w:r>
      <w:r/>
    </w:p>
    <w:p>
      <w:r/>
      <w:r>
        <w:t>Escaravage, who has been with Booz Allen for 24 years, is set to oversee the Defence Technology Group's efforts to accelerate capability development for an array of defence clients. His experience includes leadership roles across various sectors within the company, such as civil, commercial, and international operations. Rozanski praised Escaravage's pivotal role in establishing Booz Allen’s AI business, remarking, "As our nation accelerates to outpace its adversaries, Steve is the right leader to help our clients leverage the most advanced technologies."</w:t>
      </w:r>
      <w:r/>
    </w:p>
    <w:p>
      <w:r/>
      <w:r>
        <w:t>Both Inserra and Escaravage will play crucial roles in directing Booz Allen's focus on digital transformation and integrating advanced technology solutions tailored to the evolving needs of their defence clients, particularly those within the complex and rapidly changing military environment. The strategic shifts in leadership at Booz Allen Hamilton underscore the firm's commitment to leveraging innovation in artificial intelligence and other emerging technologies for national security purposes.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https://www.boozallen.com/menu/media-center/q3-2025/andrea-inserra-steve-escaravage-to-new-leadership-roles.html</w:t>
        </w:r>
      </w:hyperlink>
      <w:r>
        <w:t xml:space="preserve"> - Corroborates the announcement of Andrea Inserra and Steve Escaravage's new leadership roles, the effective dates, and their alignment with Booz Allen’s VoLT growth strategy.</w:t>
      </w:r>
      <w:r/>
    </w:p>
    <w:p>
      <w:pPr>
        <w:pStyle w:val="ListNumber"/>
        <w:spacing w:line="240" w:lineRule="auto"/>
        <w:ind w:left="720"/>
      </w:pPr>
      <w:r/>
      <w:hyperlink r:id="rId10">
        <w:r>
          <w:rPr>
            <w:color w:val="0000EE"/>
            <w:u w:val="single"/>
          </w:rPr>
          <w:t>https://www.boozallen.com/menu/media-center/q3-2025/andrea-inserra-steve-escaravage-to-new-leadership-roles.html</w:t>
        </w:r>
      </w:hyperlink>
      <w:r>
        <w:t xml:space="preserve"> - Provides details about Andrea Inserra's career, her role in the Aerospace business, and her responsibilities with clients like the U.S. Air Force, U.S. Space Force, and NASA.</w:t>
      </w:r>
      <w:r/>
    </w:p>
    <w:p>
      <w:pPr>
        <w:pStyle w:val="ListNumber"/>
        <w:spacing w:line="240" w:lineRule="auto"/>
        <w:ind w:left="720"/>
      </w:pPr>
      <w:r/>
      <w:hyperlink r:id="rId10">
        <w:r>
          <w:rPr>
            <w:color w:val="0000EE"/>
            <w:u w:val="single"/>
          </w:rPr>
          <w:t>https://www.boozallen.com/menu/media-center/q3-2025/andrea-inserra-steve-escaravage-to-new-leadership-roles.html</w:t>
        </w:r>
      </w:hyperlink>
      <w:r>
        <w:t xml:space="preserve"> - Quotes Horacio Rozanski on Andrea Inserra's leadership and her comprehensive knowledge of national defence initiatives, as well as Judi Dotson's retirement and legacy.</w:t>
      </w:r>
      <w:r/>
    </w:p>
    <w:p>
      <w:pPr>
        <w:pStyle w:val="ListNumber"/>
        <w:spacing w:line="240" w:lineRule="auto"/>
        <w:ind w:left="720"/>
      </w:pPr>
      <w:r/>
      <w:hyperlink r:id="rId10">
        <w:r>
          <w:rPr>
            <w:color w:val="0000EE"/>
            <w:u w:val="single"/>
          </w:rPr>
          <w:t>https://www.boozallen.com/menu/media-center/q3-2025/andrea-inserra-steve-escaravage-to-new-leadership-roles.html</w:t>
        </w:r>
      </w:hyperlink>
      <w:r>
        <w:t xml:space="preserve"> - Details Steve Escaravage's experience and his role in establishing Booz Allen’s AI business, as well as his new responsibilities in the Defence Technology Group.</w:t>
      </w:r>
      <w:r/>
    </w:p>
    <w:p>
      <w:pPr>
        <w:pStyle w:val="ListNumber"/>
        <w:spacing w:line="240" w:lineRule="auto"/>
        <w:ind w:left="720"/>
      </w:pPr>
      <w:r/>
      <w:hyperlink r:id="rId11">
        <w:r>
          <w:rPr>
            <w:color w:val="0000EE"/>
            <w:u w:val="single"/>
          </w:rPr>
          <w:t>https://www.stocktitan.net/news/BAH/booz-allen-appoints-andrea-inserra-and-steve-escaravage-to-new-plb3hbgbexym.html</w:t>
        </w:r>
      </w:hyperlink>
      <w:r>
        <w:t xml:space="preserve"> - Confirms the appointments of Andrea Inserra and Steve Escaravage, their new roles, and the alignment with Booz Allen’s VoLT growth strategy.</w:t>
      </w:r>
      <w:r/>
    </w:p>
    <w:p>
      <w:pPr>
        <w:pStyle w:val="ListNumber"/>
        <w:spacing w:line="240" w:lineRule="auto"/>
        <w:ind w:left="720"/>
      </w:pPr>
      <w:r/>
      <w:hyperlink r:id="rId11">
        <w:r>
          <w:rPr>
            <w:color w:val="0000EE"/>
            <w:u w:val="single"/>
          </w:rPr>
          <w:t>https://www.stocktitan.net/news/BAH/booz-allen-appoints-andrea-inserra-and-steve-escaravage-to-new-plb3hbgbexym.html</w:t>
        </w:r>
      </w:hyperlink>
      <w:r>
        <w:t xml:space="preserve"> - Provides information on Inserra's past role in the Aerospace business and her upcoming succession of Judi Dotson.</w:t>
      </w:r>
      <w:r/>
    </w:p>
    <w:p>
      <w:pPr>
        <w:pStyle w:val="ListNumber"/>
        <w:spacing w:line="240" w:lineRule="auto"/>
        <w:ind w:left="720"/>
      </w:pPr>
      <w:r/>
      <w:hyperlink r:id="rId12">
        <w:r>
          <w:rPr>
            <w:color w:val="0000EE"/>
            <w:u w:val="single"/>
          </w:rPr>
          <w:t>https://markets.businessinsider.com/news/stocks/booz-allen-announces-leadership-changes-in-defense-sector-1034135713</w:t>
        </w:r>
      </w:hyperlink>
      <w:r>
        <w:t xml:space="preserve"> - Supports the announcement of leadership changes, including Andrea Inserra's new role and Judi Dotson's retirement.</w:t>
      </w:r>
      <w:r/>
    </w:p>
    <w:p>
      <w:pPr>
        <w:pStyle w:val="ListNumber"/>
        <w:spacing w:line="240" w:lineRule="auto"/>
        <w:ind w:left="720"/>
      </w:pPr>
      <w:r/>
      <w:hyperlink r:id="rId10">
        <w:r>
          <w:rPr>
            <w:color w:val="0000EE"/>
            <w:u w:val="single"/>
          </w:rPr>
          <w:t>https://www.boozallen.com/menu/media-center/q3-2025/andrea-inserra-steve-escaravage-to-new-leadership-roles.html</w:t>
        </w:r>
      </w:hyperlink>
      <w:r>
        <w:t xml:space="preserve"> - Details the focus on digital transformation and integrating advanced technology solutions for defence clients under the new leadership.</w:t>
      </w:r>
      <w:r/>
    </w:p>
    <w:p>
      <w:pPr>
        <w:pStyle w:val="ListNumber"/>
        <w:spacing w:line="240" w:lineRule="auto"/>
        <w:ind w:left="720"/>
      </w:pPr>
      <w:r/>
      <w:hyperlink r:id="rId13">
        <w:r>
          <w:rPr>
            <w:color w:val="0000EE"/>
            <w:u w:val="single"/>
          </w:rPr>
          <w:t>https://www.boozallen.com/menu/media-center/q1-2023/shaping-the-future-of-space-with-andrea-inserra.html</w:t>
        </w:r>
      </w:hyperlink>
      <w:r>
        <w:t xml:space="preserve"> - Provides additional context on Andrea Inserra's work in the space sector and her role in innovating for space clients.</w:t>
      </w:r>
      <w:r/>
    </w:p>
    <w:p>
      <w:pPr>
        <w:pStyle w:val="ListNumber"/>
        <w:spacing w:line="240" w:lineRule="auto"/>
        <w:ind w:left="720"/>
      </w:pPr>
      <w:r/>
      <w:hyperlink r:id="rId11">
        <w:r>
          <w:rPr>
            <w:color w:val="0000EE"/>
            <w:u w:val="single"/>
          </w:rPr>
          <w:t>https://www.stocktitan.net/news/BAH/booz-allen-appoints-andrea-inserra-and-steve-escaravage-to-new-plb3hbgbexym.html</w:t>
        </w:r>
      </w:hyperlink>
      <w:r>
        <w:t xml:space="preserve"> - Corroborates Steve Escaravage's experience and his new role in accelerating capability development for defence clients.</w:t>
      </w:r>
      <w:r/>
    </w:p>
    <w:p>
      <w:pPr>
        <w:pStyle w:val="ListNumber"/>
        <w:spacing w:line="240" w:lineRule="auto"/>
        <w:ind w:left="720"/>
      </w:pPr>
      <w:r/>
      <w:hyperlink r:id="rId12">
        <w:r>
          <w:rPr>
            <w:color w:val="0000EE"/>
            <w:u w:val="single"/>
          </w:rPr>
          <w:t>https://markets.businessinsider.com/news/stocks/booz-allen-announces-leadership-changes-in-defense-sector-1034135713</w:t>
        </w:r>
      </w:hyperlink>
      <w:r>
        <w:t xml:space="preserve"> - Supports the strategic shifts in leadership and Booz Allen’s commitment to leveraging innovation in AI and other emerging technologies.</w:t>
      </w:r>
      <w:r/>
    </w:p>
    <w:p>
      <w:pPr>
        <w:pStyle w:val="ListNumber"/>
        <w:spacing w:line="240" w:lineRule="auto"/>
        <w:ind w:left="720"/>
      </w:pPr>
      <w:r/>
      <w:hyperlink r:id="rId14">
        <w:r>
          <w:rPr>
            <w:color w:val="0000EE"/>
            <w:u w:val="single"/>
          </w:rPr>
          <w:t>https://intelligencecommunitynews.com/booz-allen-taps-two-new-leaders/?utm_source=rss&amp;utm_medium=rss&amp;utm_campaign=booz-allen-taps-two-new-leaders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oozallen.com/menu/media-center/q3-2025/andrea-inserra-steve-escaravage-to-new-leadership-roles.html" TargetMode="External"/><Relationship Id="rId11" Type="http://schemas.openxmlformats.org/officeDocument/2006/relationships/hyperlink" Target="https://www.stocktitan.net/news/BAH/booz-allen-appoints-andrea-inserra-and-steve-escaravage-to-new-plb3hbgbexym.html" TargetMode="External"/><Relationship Id="rId12" Type="http://schemas.openxmlformats.org/officeDocument/2006/relationships/hyperlink" Target="https://markets.businessinsider.com/news/stocks/booz-allen-announces-leadership-changes-in-defense-sector-1034135713" TargetMode="External"/><Relationship Id="rId13" Type="http://schemas.openxmlformats.org/officeDocument/2006/relationships/hyperlink" Target="https://www.boozallen.com/menu/media-center/q1-2023/shaping-the-future-of-space-with-andrea-inserra.html" TargetMode="External"/><Relationship Id="rId14" Type="http://schemas.openxmlformats.org/officeDocument/2006/relationships/hyperlink" Target="https://intelligencecommunitynews.com/booz-allen-taps-two-new-leaders/?utm_source=rss&amp;utm_medium=rss&amp;utm_campaign=booz-allen-taps-two-new-lea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