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AI-generated professional headshots in branding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professional branding, the significance of a strong online presence is clearer than ever. According to an article from GBHackers On Security, a growing number of individuals and businesses are opting for AI-generated professional headshots, which offer a modern, cost-effective alternative to traditional photography methods.</w:t>
      </w:r>
      <w:r/>
    </w:p>
    <w:p>
      <w:r/>
      <w:r>
        <w:t>The advent of AI technology has transformed the process of creating professional headshots, which were once cumbersome and expensive. To secure a quality photograph, individuals typically needed to invest time and money by booking a photoshoot with a professional photographer. However, AI headshot generators streamline this process by allowing users to achieve polished, professional-looking photos quickly and effortlessly.</w:t>
      </w:r>
      <w:r/>
    </w:p>
    <w:p>
      <w:r/>
      <w:r>
        <w:t>AI-generated professional headshots are created using machine learning and deep learning techniques. These systems analyse uploaded images and combine elements to produce finished photographs that emulate the aesthetics of high-quality studio headshots. The technology enables users to customize various aspects, such as background, lighting, clothing, and even facial expressions, creating images tailored to specific needs or brand standards.</w:t>
      </w:r>
      <w:r/>
    </w:p>
    <w:p>
      <w:r/>
      <w:r>
        <w:t>Several factors are contributing to the rise in popularity of AI-generated headshots. The cost-effectiveness of these services stands out, with traditional portraits often costing between £150 and £500 per session, including photographer fees, studio rentals, and image processing. Conversely, AI solutions typically start at a much lower price point, making them attractive to a wider audience searching for affordable options.</w:t>
      </w:r>
      <w:r/>
    </w:p>
    <w:p>
      <w:r/>
      <w:r>
        <w:t>Moreover, the time efficiency offered by AI headshot platforms is significant. Users can upload their photos, select custom preferences, and receive retouched images in a matter of minutes, a stark contrast to the hours traditionally spent in a photoshoot. This instant accessibility allows professionals, particularly those with busy schedules, to maintain an up-to-date online presence without substantial time commitments.</w:t>
      </w:r>
      <w:r/>
    </w:p>
    <w:p>
      <w:r/>
      <w:r>
        <w:t>Additionally, AI tools enhance accessibility by democratizing the process of obtaining professional portraits. This is particularly advantageous for newcomers entering the job market or entrepreneurs seeking to establish their brand. The incorporation of advanced customization options allows users to further align their headshots with personal or corporate branding.</w:t>
      </w:r>
      <w:r/>
    </w:p>
    <w:p>
      <w:r/>
      <w:r>
        <w:t>The mechanics behind AI headshot generation are sophisticated. Users start by uploading multiple images that capture different angles and expressions. The AI then conducts facial mapping, identifying key facial features, before employing style synthesis to adjust aspects such as lighting and background. The final photograph is rendered with all specified modifications, with some platforms allowing for additional refinement.</w:t>
      </w:r>
      <w:r/>
    </w:p>
    <w:p>
      <w:r/>
      <w:r>
        <w:t>AI-generated headshots find applications across various contexts, from enhancing LinkedIn profiles and resumes to strengthening corporate branding initiatives. Research suggests that profiles featuring high-quality images tend to attract more views and engagement, thus bolstering the chances of career advancement. For organisations, consistent and professional images across staff members can convey a cohesive brand identity without incurring the logistical challenges associated with traditional photoshoots.</w:t>
      </w:r>
      <w:r/>
    </w:p>
    <w:p>
      <w:r/>
      <w:r>
        <w:t>Yet, the rise of AI-generated headshots is not without its challenges and ethical considerations. Critics express concerns about the authenticity of AI images, suggesting that overuse of enhancements can result in photos that may appear unrealistic. Privacy is another issue, particularly as the sharing of personal images raises data protection concerns. It is essential for users to employ reliable platforms that prioritise users’ privacy and comply with data protection regulations.</w:t>
      </w:r>
      <w:r/>
    </w:p>
    <w:p>
      <w:r/>
      <w:r>
        <w:t>Furthermore, there is apprehension regarding an over-reliance on AI, with the argument that these tools may lack the human touch and nuanced understanding of personality that come from skilled photographers. Users are encouraged to select reputable services, provide high-quality input photos, and stay true to their branding while avoiding excessive editing that could detract from authenticity.</w:t>
      </w:r>
      <w:r/>
    </w:p>
    <w:p>
      <w:r/>
      <w:r>
        <w:t>In conclusion, AI-generated professional headshots represent a significant trend in personal and corporate branding within a visually-oriented digital landscape. While traditional photography retains its unique artistry, the innovative application of AI in this domain offers valuable, efficient solutions for creating professional images. As individuals and businesses adapt to the digital age, AI-generated headshots may play a pivotal role in forming lasting first impressions in various professional arenas.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https://www.recraft.ai/blog/ai-headshots-guide</w:t>
        </w:r>
      </w:hyperlink>
      <w:r>
        <w:t xml:space="preserve"> - Corroborates the importance of AI-generated headshots for personal and corporate branding, highlighting their cost-effectiveness and the ability to maintain a consistent online presence.</w:t>
      </w:r>
      <w:r/>
    </w:p>
    <w:p>
      <w:pPr>
        <w:pStyle w:val="ListNumber"/>
        <w:spacing w:line="240" w:lineRule="auto"/>
        <w:ind w:left="720"/>
      </w:pPr>
      <w:r/>
      <w:hyperlink r:id="rId11">
        <w:r>
          <w:rPr>
            <w:color w:val="0000EE"/>
            <w:u w:val="single"/>
          </w:rPr>
          <w:t>https://theapopkavoice.com/stories/ai-headshot-generators-vs-traditional-photography-which-is-better-for-your-professional-image,101087</w:t>
        </w:r>
      </w:hyperlink>
      <w:r>
        <w:t xml:space="preserve"> - Supports the comparison between AI-generated headshots and traditional photography, discussing cost, convenience, and the differences in quality and customization.</w:t>
      </w:r>
      <w:r/>
    </w:p>
    <w:p>
      <w:pPr>
        <w:pStyle w:val="ListNumber"/>
        <w:spacing w:line="240" w:lineRule="auto"/>
        <w:ind w:left="720"/>
      </w:pPr>
      <w:r/>
      <w:hyperlink r:id="rId12">
        <w:r>
          <w:rPr>
            <w:color w:val="0000EE"/>
            <w:u w:val="single"/>
          </w:rPr>
          <w:t>https://snapbar.com/blog/ai-generated-headshots-the-future-or-a-fun-novelty</w:t>
        </w:r>
      </w:hyperlink>
      <w:r>
        <w:t xml:space="preserve"> - Explains the technology behind AI-generated headshots, including the use of Generative Adversarial Networks (GANs) and the benefits of customization and efficiency.</w:t>
      </w:r>
      <w:r/>
    </w:p>
    <w:p>
      <w:pPr>
        <w:pStyle w:val="ListNumber"/>
        <w:spacing w:line="240" w:lineRule="auto"/>
        <w:ind w:left="720"/>
      </w:pPr>
      <w:r/>
      <w:hyperlink r:id="rId13">
        <w:r>
          <w:rPr>
            <w:color w:val="0000EE"/>
            <w:u w:val="single"/>
          </w:rPr>
          <w:t>https://capturely.com/capturing-excellence-ai-headshots-vs-traditional-photography/</w:t>
        </w:r>
      </w:hyperlink>
      <w:r>
        <w:t xml:space="preserve"> - Discusses the advantages and challenges of AI-generated headshots versus traditional photography, including aspects of efficiency, creative potential, and authenticity.</w:t>
      </w:r>
      <w:r/>
    </w:p>
    <w:p>
      <w:pPr>
        <w:pStyle w:val="ListNumber"/>
        <w:spacing w:line="240" w:lineRule="auto"/>
        <w:ind w:left="720"/>
      </w:pPr>
      <w:r/>
      <w:hyperlink r:id="rId10">
        <w:r>
          <w:rPr>
            <w:color w:val="0000EE"/>
            <w:u w:val="single"/>
          </w:rPr>
          <w:t>https://www.recraft.ai/blog/ai-headshots-guide</w:t>
        </w:r>
      </w:hyperlink>
      <w:r>
        <w:t xml:space="preserve"> - Highlights the role of AI headshots in enhancing LinkedIn profiles and corporate branding initiatives, and the importance of a polished online presence.</w:t>
      </w:r>
      <w:r/>
    </w:p>
    <w:p>
      <w:pPr>
        <w:pStyle w:val="ListNumber"/>
        <w:spacing w:line="240" w:lineRule="auto"/>
        <w:ind w:left="720"/>
      </w:pPr>
      <w:r/>
      <w:hyperlink r:id="rId11">
        <w:r>
          <w:rPr>
            <w:color w:val="0000EE"/>
            <w:u w:val="single"/>
          </w:rPr>
          <w:t>https://theapopkavoice.com/stories/ai-headshot-generators-vs-traditional-photography-which-is-better-for-your-professional-image,101087</w:t>
        </w:r>
      </w:hyperlink>
      <w:r>
        <w:t xml:space="preserve"> - Details the cost-effectiveness of AI-generated headshots compared to traditional photography, including the lower price points and faster turnaround times.</w:t>
      </w:r>
      <w:r/>
    </w:p>
    <w:p>
      <w:pPr>
        <w:pStyle w:val="ListNumber"/>
        <w:spacing w:line="240" w:lineRule="auto"/>
        <w:ind w:left="720"/>
      </w:pPr>
      <w:r/>
      <w:hyperlink r:id="rId12">
        <w:r>
          <w:rPr>
            <w:color w:val="0000EE"/>
            <w:u w:val="single"/>
          </w:rPr>
          <w:t>https://snapbar.com/blog/ai-generated-headshots-the-future-or-a-fun-novelty</w:t>
        </w:r>
      </w:hyperlink>
      <w:r>
        <w:t xml:space="preserve"> - Describes how AI headshot generators use machine learning and deep learning techniques to analyze and combine uploaded images, producing high-quality headshots.</w:t>
      </w:r>
      <w:r/>
    </w:p>
    <w:p>
      <w:pPr>
        <w:pStyle w:val="ListNumber"/>
        <w:spacing w:line="240" w:lineRule="auto"/>
        <w:ind w:left="720"/>
      </w:pPr>
      <w:r/>
      <w:hyperlink r:id="rId13">
        <w:r>
          <w:rPr>
            <w:color w:val="0000EE"/>
            <w:u w:val="single"/>
          </w:rPr>
          <w:t>https://capturely.com/capturing-excellence-ai-headshots-vs-traditional-photography/</w:t>
        </w:r>
      </w:hyperlink>
      <w:r>
        <w:t xml:space="preserve"> - Addresses the concerns about the authenticity and human touch of AI-generated headshots, emphasizing the need for balance and avoiding excessive editing.</w:t>
      </w:r>
      <w:r/>
    </w:p>
    <w:p>
      <w:pPr>
        <w:pStyle w:val="ListNumber"/>
        <w:spacing w:line="240" w:lineRule="auto"/>
        <w:ind w:left="720"/>
      </w:pPr>
      <w:r/>
      <w:hyperlink r:id="rId11">
        <w:r>
          <w:rPr>
            <w:color w:val="0000EE"/>
            <w:u w:val="single"/>
          </w:rPr>
          <w:t>https://theapopkavoice.com/stories/ai-headshot-generators-vs-traditional-photography-which-is-better-for-your-professional-image,101087</w:t>
        </w:r>
      </w:hyperlink>
      <w:r>
        <w:t xml:space="preserve"> - Discusses the time efficiency of AI headshot platforms, allowing users to receive retouched images in minutes, and the accessibility benefits for busy professionals and newcomers.</w:t>
      </w:r>
      <w:r/>
    </w:p>
    <w:p>
      <w:pPr>
        <w:pStyle w:val="ListNumber"/>
        <w:spacing w:line="240" w:lineRule="auto"/>
        <w:ind w:left="720"/>
      </w:pPr>
      <w:r/>
      <w:hyperlink r:id="rId12">
        <w:r>
          <w:rPr>
            <w:color w:val="0000EE"/>
            <w:u w:val="single"/>
          </w:rPr>
          <w:t>https://snapbar.com/blog/ai-generated-headshots-the-future-or-a-fun-novelty</w:t>
        </w:r>
      </w:hyperlink>
      <w:r>
        <w:t xml:space="preserve"> - Explains the customization options available with AI-generated headshots, including adjustments to background, lighting, clothing, and facial expressions.</w:t>
      </w:r>
      <w:r/>
    </w:p>
    <w:p>
      <w:pPr>
        <w:pStyle w:val="ListNumber"/>
        <w:spacing w:line="240" w:lineRule="auto"/>
        <w:ind w:left="720"/>
      </w:pPr>
      <w:r/>
      <w:hyperlink r:id="rId13">
        <w:r>
          <w:rPr>
            <w:color w:val="0000EE"/>
            <w:u w:val="single"/>
          </w:rPr>
          <w:t>https://capturely.com/capturing-excellence-ai-headshots-vs-traditional-photography/</w:t>
        </w:r>
      </w:hyperlink>
      <w:r>
        <w:t xml:space="preserve"> - Highlights the ethical considerations and privacy concerns associated with AI-generated headshots, emphasizing the importance of using reliable platforms.</w:t>
      </w:r>
      <w:r/>
    </w:p>
    <w:p>
      <w:pPr>
        <w:pStyle w:val="ListNumber"/>
        <w:spacing w:line="240" w:lineRule="auto"/>
        <w:ind w:left="720"/>
      </w:pPr>
      <w:r/>
      <w:hyperlink r:id="rId14">
        <w:r>
          <w:rPr>
            <w:color w:val="0000EE"/>
            <w:u w:val="single"/>
          </w:rPr>
          <w:t>https://gbhackers.com/rise-of-ai-generated-professional/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craft.ai/blog/ai-headshots-guide" TargetMode="External"/><Relationship Id="rId11" Type="http://schemas.openxmlformats.org/officeDocument/2006/relationships/hyperlink" Target="https://theapopkavoice.com/stories/ai-headshot-generators-vs-traditional-photography-which-is-better-for-your-professional-image,101087" TargetMode="External"/><Relationship Id="rId12" Type="http://schemas.openxmlformats.org/officeDocument/2006/relationships/hyperlink" Target="https://snapbar.com/blog/ai-generated-headshots-the-future-or-a-fun-novelty" TargetMode="External"/><Relationship Id="rId13" Type="http://schemas.openxmlformats.org/officeDocument/2006/relationships/hyperlink" Target="https://capturely.com/capturing-excellence-ai-headshots-vs-traditional-photography/" TargetMode="External"/><Relationship Id="rId14" Type="http://schemas.openxmlformats.org/officeDocument/2006/relationships/hyperlink" Target="https://gbhackers.com/rise-of-ai-generated-professio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