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Exploring the role of artificial intelligence in business decision-making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January 30, 2025, at 11:00 AM ET, a live webinar will be conducted focusing on the impactful role of artificial intelligence in business decision-making. Organised by SupplyChainBrain, the session is poised to explore the transformative potential of AI technologies in addressing complex problems across various sectors.</w:t>
      </w:r>
      <w:r/>
    </w:p>
    <w:p>
      <w:r/>
      <w:r>
        <w:t>The webinar promises to showcase a real-world example illustrating how a connected approach to AI can enhance operations by streamlining workflows and optimising decision-making processes. Participants will gain insights into how AI empowers businesses to focus more effectively on their core objectives, ultimately driving success.</w:t>
      </w:r>
      <w:r/>
    </w:p>
    <w:p>
      <w:r/>
      <w:r>
        <w:t>Key topics of discussion will include the practical applications of AI-driven scenario planning and analysis. These advancements are heralding a new era in planning and decision-making, particularly in areas such as supply chain management and strategic business operations. The session aims to highlight how AI simplifies complexity and provides decision-makers with the confidence to navigate intricate challenges.</w:t>
      </w:r>
      <w:r/>
    </w:p>
    <w:p>
      <w:r/>
      <w:r>
        <w:t>Attendees will learn about Anaplan's Intelligence Suite, particularly the Co-Planner for Demand Planning, which integrates context-aware generative AI. The suite facilitates conversational querying and scenario planning, offering real-time insights that enable teams to respond swiftly and informedly, all while maintaining enterprise-grade security.</w:t>
      </w:r>
      <w:r/>
    </w:p>
    <w:p>
      <w:r/>
      <w:r>
        <w:t>EJ Tavella, the Executive Senior Vice President of Applications - Supply Chain at Anaplan, will serve as one of the key speakers for the event. The discussion will be moderated by Robert Bowman, Editor-in-Chief of SupplyChainBrain, ensuring that the information presented is both relevant and insightful.</w:t>
      </w:r>
      <w:r/>
    </w:p>
    <w:p>
      <w:r/>
      <w:r>
        <w:t>The webinar represents a valuable opportunity for businesses looking to harness AI's capabilities to enhance their operational effectiveness and strategic decision-making processes.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https://www.supplychainbrain.com/articles/40856-anaplan-presents-empowering-human-decision-making-with-collaborative-ai-solutions</w:t>
        </w:r>
      </w:hyperlink>
      <w:r>
        <w:t xml:space="preserve"> - Corroborates the details of the webinar, including the date, time, and focus on AI in business decision-making, as well as the involvement of EJ Tavella and Robert Bowman.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https://www.supplychainbrain.com/articles/40856-anaplan-presents-empowering-human-decision-making-with-collaborative-ai-solutions</w:t>
        </w:r>
      </w:hyperlink>
      <w:r>
        <w:t xml:space="preserve"> - Provides information on the practical applications of AI-driven scenario planning and analysis, and how AI enhances operations and decision-making processes.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https://www.supplychainbrain.com/articles/40856-anaplan-presents-empowering-human-decision-making-with-collaborative-ai-solutions</w:t>
        </w:r>
      </w:hyperlink>
      <w:r>
        <w:t xml:space="preserve"> - Details the role of Anaplan's Intelligence Suite, including Co-Planner for Demand Planning, in integrating context-aware generative AI for real-time insights and enterprise-grade security.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https://www.supplychainbrain.com/articles/40856-anaplan-presents-empowering-human-decision-making-with-collaborative-ai-solutions</w:t>
        </w:r>
      </w:hyperlink>
      <w:r>
        <w:t xml:space="preserve"> - Mentions the transformative potential of AI technologies in addressing complex problems across various sectors, including supply chain management and strategic business operations.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https://www.supplychainbrain.com/articles/40856-anaplan-presents-empowering-human-decision-making-with-collaborative-ai-solutions</w:t>
        </w:r>
      </w:hyperlink>
      <w:r>
        <w:t xml:space="preserve"> - Highlights how AI simplifies complexity and provides decision-makers with the confidence to navigate intricate challenges.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https://www.supplychainbrain.com/articles/40856-anaplan-presents-empowering-human-decision-making-with-collaborative-ai-solutions</w:t>
        </w:r>
      </w:hyperlink>
      <w:r>
        <w:t xml:space="preserve"> - Confirms EJ Tavella's role as a key speaker and Robert Bowman's role as the moderator of the webinar.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https://www.supplychainbrain.com/articles/40852-fueling-supply-chain-transformation-what-funding-patterns-tell-us-about-supply-chain-innovation</w:t>
        </w:r>
      </w:hyperlink>
      <w:r>
        <w:t xml:space="preserve"> - Provides context on the broader topic of supply chain innovation and the role of AI in transforming business operations, although it is not directly about the specific webinar.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https://www.boardofinnovation.com/ai-powered-innovation-creativity-design/</w:t>
        </w:r>
      </w:hyperlink>
      <w:r>
        <w:t xml:space="preserve"> - Supports the general concept of AI-powered innovation and its impact on business operations and decision-making, though it is not specific to the mentioned webinar.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https://www.onetrust.com/resources/third-party-ai-procurement-and-risk-management-best-practices-webinar/</w:t>
        </w:r>
      </w:hyperlink>
      <w:r>
        <w:t xml:space="preserve"> - While not directly related to the specific webinar, it discusses the broader context of AI integration and risk management in business, highlighting the importance of AI in modern business practices.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https://www.supplychainbrain.com/articles/40856-anaplan-presents-empowering-human-decision-making-with-collaborative-ai-solutions</w:t>
        </w:r>
      </w:hyperlink>
      <w:r>
        <w:t xml:space="preserve"> - Reiterates the value of the webinar for businesses looking to enhance their operational effectiveness and strategic decision-making processes using AI.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https://www.supplychainbrain.com/articles/40856-anaplan-presents-empowering-human-decision-making-with-collaborative-ai-solutions</w:t>
        </w:r>
      </w:hyperlink>
      <w:r>
        <w:t xml:space="preserve"> - Provides additional details on how the webinar will illustrate how AI can transform complexity into clarity, arming decision-makers with confidence.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news.google.com/rss/articles/CBMiyAFBVV95cUxQaUw4d0VGd3o3R1A1ZXZ2aHdkcktLeUtIY0RCOW9GZndIUGEyVnF0Nm16TXJoTFdkT3pKWFdRM0NDYkRISzFQenM1cHhTUmROYXRVMHdnS1hrbWlKc0lfV2hLTGtOSjYtS3ZpM1poTXNIdWJNbjNXenVHZ1N1TFY2SEZPOHVaNGNkdl9jZENJcmpGaDFjT1RfRlkyamZGZGo2MGFoRHN0cTJrU1RGQkJXMnNLT1IyOTdRVGFodHBLenV4d0cxYXoyRQ?oc=5&amp;hl=en-US&amp;gl=US&amp;ceid=US:en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supplychainbrain.com/articles/40856-anaplan-presents-empowering-human-decision-making-with-collaborative-ai-solutions" TargetMode="External"/><Relationship Id="rId11" Type="http://schemas.openxmlformats.org/officeDocument/2006/relationships/hyperlink" Target="https://www.supplychainbrain.com/articles/40852-fueling-supply-chain-transformation-what-funding-patterns-tell-us-about-supply-chain-innovation" TargetMode="External"/><Relationship Id="rId12" Type="http://schemas.openxmlformats.org/officeDocument/2006/relationships/hyperlink" Target="https://www.boardofinnovation.com/ai-powered-innovation-creativity-design/" TargetMode="External"/><Relationship Id="rId13" Type="http://schemas.openxmlformats.org/officeDocument/2006/relationships/hyperlink" Target="https://www.onetrust.com/resources/third-party-ai-procurement-and-risk-management-best-practices-webinar/" TargetMode="External"/><Relationship Id="rId14" Type="http://schemas.openxmlformats.org/officeDocument/2006/relationships/hyperlink" Target="https://news.google.com/rss/articles/CBMiyAFBVV95cUxQaUw4d0VGd3o3R1A1ZXZ2aHdkcktLeUtIY0RCOW9GZndIUGEyVnF0Nm16TXJoTFdkT3pKWFdRM0NDYkRISzFQenM1cHhTUmROYXRVMHdnS1hrbWlKc0lfV2hLTGtOSjYtS3ZpM1poTXNIdWJNbjNXenVHZ1N1TFY2SEZPOHVaNGNkdl9jZENJcmpGaDFjT1RfRlkyamZGZGo2MGFoRHN0cTJrU1RGQkJXMnNLT1IyOTdRVGFodHBLenV4d0cxYXoyRQ?oc=5&amp;hl=en-US&amp;gl=US&amp;ceid=US:en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