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Systems Expo 2025 set to showcase pioneering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Systems Expo (ISE) is set to return to the Fira de Barcelona Gran Via from 4 to 7 February 2025, positioning itself as a pivotal event in the systems integration and audiovisual industry. The annual tech show invites participants to engage with pioneering technologies that are shaping the future of the pro-AV community. Registration for the event is currently open, promising to deliver innovative ideas and valuable networking opportunities for professionals across the sector.</w:t>
      </w:r>
      <w:r/>
    </w:p>
    <w:p>
      <w:r/>
      <w:r>
        <w:t>ISE 2025 will feature seven dedicated Technology Zones spread across eight exhibition halls, showcasing leading suppliers in technology and solutions. Well-known brands such as Microsoft, Crestron, Samsung, and Barco are among those expected to present cutting-edge audiovisual solutions that illustrate the integration of advanced systems into daily life.</w:t>
      </w:r>
      <w:r/>
    </w:p>
    <w:p>
      <w:r/>
      <w:r>
        <w:t>Mike Blackman, Managing Director of Integrated Systems Events, emphasised the ambition of this year's event by stating, “ISE 2025 will be our most ambitious, inspiring and motivating edition to date. We’re looking forward to a host of new initiatives and features, an expanded and more easily accessible content programme that digs deep into the most significant megatrends shaping our industry.” He also highlighted the incorporation of a new access point for Hall 8.1, aimed at facilitating audience participation.</w:t>
      </w:r>
      <w:r/>
    </w:p>
    <w:p>
      <w:r/>
      <w:r>
        <w:t>A key highlight of the event is the Opening Keynote by renowned AI Futurist Brian Solis, who will delve into the implications of artificial intelligence on the pro-AV and systems integration sectors. His address is anticipated to provide critical insights for business leaders contemplating the necessary adjustments within their organisations to adapt to an AI-centric future.</w:t>
      </w:r>
      <w:r/>
    </w:p>
    <w:p>
      <w:r/>
      <w:r>
        <w:t>On 5 February, Italian digital artist Quayola will deliver the Creative Keynote, where he will discuss his innovative projects, including his striking ‘Arborescent’ projection mapping experience at Casa Batlló. This installation is part of the pre-ISE festivities occurring on 1 and 2 February.</w:t>
      </w:r>
      <w:r/>
    </w:p>
    <w:p>
      <w:r/>
      <w:r>
        <w:t>Attendees will also benefit from a myriad of technologies across the exhibition floor, as well as the chance to glean practical insights through various Tech Tours throughout Barcelona. These tours aim to showcase the application of emergent technologies in live projects, alongside the annual LLUM BCN Festival of Light, culminating in a visually stunning mapping project on the Casa Batlló façade.</w:t>
      </w:r>
      <w:r/>
    </w:p>
    <w:p>
      <w:r/>
      <w:r>
        <w:t>The event guarantees extensive networking opportunities, linking professionals with industry leaders, potential partners, and peers. A variety of dedicated networking events and informal meet-ups are planned, creating an environment conducive to forging significant relationships that may propel business advancement.</w:t>
      </w:r>
      <w:r/>
    </w:p>
    <w:p>
      <w:r/>
      <w:r>
        <w:t>The expanded content programme at ISE 2025, curated by AVIXA, CEDIA, and ISE, will focus on influential megatrends affecting the industry, such as Retail, AI, Audio, Cybersecurity, and Sustainability. The special sessions include six Summits and the European Latin American AV Forum, complemented by CEDIA Workshops. Attendees will have the flexibility to customise their experiences with the new ‘Day Pass’, granting access to all sessions taking place on a given day.</w:t>
      </w:r>
      <w:r/>
    </w:p>
    <w:p>
      <w:r/>
      <w:r>
        <w:t>A notable addition this year is the Innovation Park located in Congress Square, aimed at connecting industry leaders with emerging startups. This initiative features a dedicated Pitching Stage supported by Plug &amp; Play, which will facilitate dynamic pitch sessions throughout the duration of the event, highlighting future innovations and collaboration prospects.</w:t>
      </w:r>
      <w:r/>
    </w:p>
    <w:p>
      <w:r/>
      <w:r>
        <w:t>ISE 2025 is being heralded as more than a simple tech show; it is being positioned as a vital hub for collaboration and growth. Participants will have the opportunity to establish new partnerships, explore potential investment avenues, and share ideas in a stimulating environment designed to foster innovation.</w:t>
      </w:r>
      <w:r/>
    </w:p>
    <w:p>
      <w:r/>
      <w:r>
        <w:t>Attendees are encouraged to register free of charge using the code avtechmag at the ISE 2025 website, facilitating their presence at what promises to be a transformative assembly of industry talent and cutting-edge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https://www.tradefairdates.com/ISE-Integrated-Systems-Europe-M3163/Barcelona.html</w:t>
        </w:r>
      </w:hyperlink>
      <w:r>
        <w:t xml:space="preserve"> - Corroborates the dates and location of ISE 2025, as well as its focus on audiovisual system integration and information technology.</w:t>
      </w:r>
      <w:r/>
    </w:p>
    <w:p>
      <w:pPr>
        <w:pStyle w:val="ListNumber"/>
        <w:spacing w:line="240" w:lineRule="auto"/>
        <w:ind w:left="720"/>
      </w:pPr>
      <w:r/>
      <w:hyperlink r:id="rId11">
        <w:r>
          <w:rPr>
            <w:color w:val="0000EE"/>
            <w:u w:val="single"/>
          </w:rPr>
          <w:t>https://www.avnetwork.com/news/ise-2025-over-330-new-exhibitors-to-cover-the-show-floor-in-barcelona</w:t>
        </w:r>
      </w:hyperlink>
      <w:r>
        <w:t xml:space="preserve"> - Supports the information about the expanded layout, new exhibitors, and Technology Zones at ISE 2025.</w:t>
      </w:r>
      <w:r/>
    </w:p>
    <w:p>
      <w:pPr>
        <w:pStyle w:val="ListNumber"/>
        <w:spacing w:line="240" w:lineRule="auto"/>
        <w:ind w:left="720"/>
      </w:pPr>
      <w:r/>
      <w:hyperlink r:id="rId12">
        <w:r>
          <w:rPr>
            <w:color w:val="0000EE"/>
            <w:u w:val="single"/>
          </w:rPr>
          <w:t>https://www.expobeds.com/event/ise-integrated-systems-europe</w:t>
        </w:r>
      </w:hyperlink>
      <w:r>
        <w:t xml:space="preserve"> - Provides details on the event's return to Fira Barcelona Gran Via, the Technology Zones, and the educational component of the trade show.</w:t>
      </w:r>
      <w:r/>
    </w:p>
    <w:p>
      <w:pPr>
        <w:pStyle w:val="ListNumber"/>
        <w:spacing w:line="240" w:lineRule="auto"/>
        <w:ind w:left="720"/>
      </w:pPr>
      <w:r/>
      <w:hyperlink r:id="rId13">
        <w:r>
          <w:rPr>
            <w:color w:val="0000EE"/>
            <w:u w:val="single"/>
          </w:rPr>
          <w:t>https://www.iseurope.org/technology-zones</w:t>
        </w:r>
      </w:hyperlink>
      <w:r>
        <w:t xml:space="preserve"> - Details the seven dedicated Technology Zones and their locations within the exhibition halls.</w:t>
      </w:r>
      <w:r/>
    </w:p>
    <w:p>
      <w:pPr>
        <w:pStyle w:val="ListNumber"/>
        <w:spacing w:line="240" w:lineRule="auto"/>
        <w:ind w:left="720"/>
      </w:pPr>
      <w:r/>
      <w:hyperlink r:id="rId10">
        <w:r>
          <w:rPr>
            <w:color w:val="0000EE"/>
            <w:u w:val="single"/>
          </w:rPr>
          <w:t>https://www.tradefairdates.com/ISE-Integrated-Systems-Europe-M3163/Barcelona.html</w:t>
        </w:r>
      </w:hyperlink>
      <w:r>
        <w:t xml:space="preserve"> - Confirms the annual nature of the event and its founding in 2004, as well as the organizers AVIXA and CEDIA.</w:t>
      </w:r>
      <w:r/>
    </w:p>
    <w:p>
      <w:pPr>
        <w:pStyle w:val="ListNumber"/>
        <w:spacing w:line="240" w:lineRule="auto"/>
        <w:ind w:left="720"/>
      </w:pPr>
      <w:r/>
      <w:hyperlink r:id="rId12">
        <w:r>
          <w:rPr>
            <w:color w:val="0000EE"/>
            <w:u w:val="single"/>
          </w:rPr>
          <w:t>https://www.expobeds.com/event/ise-integrated-systems-europe</w:t>
        </w:r>
      </w:hyperlink>
      <w:r>
        <w:t xml:space="preserve"> - Highlights the expected attendance, exhibition area, and the variety of advanced solutions to be showcased.</w:t>
      </w:r>
      <w:r/>
    </w:p>
    <w:p>
      <w:pPr>
        <w:pStyle w:val="ListNumber"/>
        <w:spacing w:line="240" w:lineRule="auto"/>
        <w:ind w:left="720"/>
      </w:pPr>
      <w:r/>
      <w:hyperlink r:id="rId11">
        <w:r>
          <w:rPr>
            <w:color w:val="0000EE"/>
            <w:u w:val="single"/>
          </w:rPr>
          <w:t>https://www.avnetwork.com/news/ise-2025-over-330-new-exhibitors-to-cover-the-show-floor-in-barcelona</w:t>
        </w:r>
      </w:hyperlink>
      <w:r>
        <w:t xml:space="preserve"> - Mentions the registration process and the importance of early registration, especially for those requiring a visa.</w:t>
      </w:r>
      <w:r/>
    </w:p>
    <w:p>
      <w:pPr>
        <w:pStyle w:val="ListNumber"/>
        <w:spacing w:line="240" w:lineRule="auto"/>
        <w:ind w:left="720"/>
      </w:pPr>
      <w:r/>
      <w:hyperlink r:id="rId12">
        <w:r>
          <w:rPr>
            <w:color w:val="0000EE"/>
            <w:u w:val="single"/>
          </w:rPr>
          <w:t>https://www.expobeds.com/event/ise-integrated-systems-europe</w:t>
        </w:r>
      </w:hyperlink>
      <w:r>
        <w:t xml:space="preserve"> - Describes the educational component, including workshops, keynotes, and speeches from industry leaders.</w:t>
      </w:r>
      <w:r/>
    </w:p>
    <w:p>
      <w:pPr>
        <w:pStyle w:val="ListNumber"/>
        <w:spacing w:line="240" w:lineRule="auto"/>
        <w:ind w:left="720"/>
      </w:pPr>
      <w:r/>
      <w:hyperlink r:id="rId10">
        <w:r>
          <w:rPr>
            <w:color w:val="0000EE"/>
            <w:u w:val="single"/>
          </w:rPr>
          <w:t>https://www.tradefairdates.com/ISE-Integrated-Systems-Europe-M3163/Barcelona.html</w:t>
        </w:r>
      </w:hyperlink>
      <w:r>
        <w:t xml:space="preserve"> - Details the product groups and technologies that will be featured, such as audio technology, building technology, and unified communications.</w:t>
      </w:r>
      <w:r/>
    </w:p>
    <w:p>
      <w:pPr>
        <w:pStyle w:val="ListNumber"/>
        <w:spacing w:line="240" w:lineRule="auto"/>
        <w:ind w:left="720"/>
      </w:pPr>
      <w:r/>
      <w:hyperlink r:id="rId12">
        <w:r>
          <w:rPr>
            <w:color w:val="0000EE"/>
            <w:u w:val="single"/>
          </w:rPr>
          <w:t>https://www.expobeds.com/event/ise-integrated-systems-europe</w:t>
        </w:r>
      </w:hyperlink>
      <w:r>
        <w:t xml:space="preserve"> - Emphasizes the networking opportunities and the various dedicated networking events planned during the show.</w:t>
      </w:r>
      <w:r/>
    </w:p>
    <w:p>
      <w:pPr>
        <w:pStyle w:val="ListNumber"/>
        <w:spacing w:line="240" w:lineRule="auto"/>
        <w:ind w:left="720"/>
      </w:pPr>
      <w:r/>
      <w:hyperlink r:id="rId13">
        <w:r>
          <w:rPr>
            <w:color w:val="0000EE"/>
            <w:u w:val="single"/>
          </w:rPr>
          <w:t>https://www.iseurope.org/technology-zones</w:t>
        </w:r>
      </w:hyperlink>
      <w:r>
        <w:t xml:space="preserve"> - Supports the information about the Technology Zones and how they facilitate easier navigation for attendees to find and compare solutions.</w:t>
      </w:r>
      <w:r/>
    </w:p>
    <w:p>
      <w:pPr>
        <w:pStyle w:val="ListNumber"/>
        <w:spacing w:line="240" w:lineRule="auto"/>
        <w:ind w:left="720"/>
      </w:pPr>
      <w:r/>
      <w:hyperlink r:id="rId14">
        <w:r>
          <w:rPr>
            <w:color w:val="0000EE"/>
            <w:u w:val="single"/>
          </w:rPr>
          <w:t>https://av.technology/industry/ise-2025-the-must-attend-event-for-the-pro-av-industry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fairdates.com/ISE-Integrated-Systems-Europe-M3163/Barcelona.html" TargetMode="External"/><Relationship Id="rId11" Type="http://schemas.openxmlformats.org/officeDocument/2006/relationships/hyperlink" Target="https://www.avnetwork.com/news/ise-2025-over-330-new-exhibitors-to-cover-the-show-floor-in-barcelona" TargetMode="External"/><Relationship Id="rId12" Type="http://schemas.openxmlformats.org/officeDocument/2006/relationships/hyperlink" Target="https://www.expobeds.com/event/ise-integrated-systems-europe" TargetMode="External"/><Relationship Id="rId13" Type="http://schemas.openxmlformats.org/officeDocument/2006/relationships/hyperlink" Target="https://www.iseurope.org/technology-zones" TargetMode="External"/><Relationship Id="rId14" Type="http://schemas.openxmlformats.org/officeDocument/2006/relationships/hyperlink" Target="https://av.technology/industry/ise-2025-the-must-attend-event-for-the-pro-av-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