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Jarrett Bauer launches Montauk AI to democratise investment banking for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Jarrett Bauer, former CEO of Health Recovery Solutions, has pivoted from home-based care to the financial services sector with the launch of Montauk AI, a transaction and investment banking platform aimed at providing real-time valuations for businesses, particularly small- and mid-sized companies. Montauk AI seeks to make investment banking services more accessible, a goal Bauer articulated, stating, “We’re on a mission to use AI and software to create exits for fractions of the price, and also to allow greater access for people who have not typically had financial resources,” in an interview with Home Health Care News.</w:t>
      </w:r>
      <w:r/>
    </w:p>
    <w:p>
      <w:r/>
      <w:r>
        <w:t>Montauk AI’s service offerings encompass detailed financial forecasting, the creation of marketing materials, and facilitating connections between companies seeking exits and potential investors. This approach targets the significant number of small organisations in home care, a sector where Bauer identified a critical knowledge gap concerning financial transactions. “A lot of it comes down to experience,” he noted, emphasising that many home care providers lack the expertise to navigate the complexities of business valuations and financial dealings.</w:t>
      </w:r>
      <w:r/>
    </w:p>
    <w:p>
      <w:r/>
      <w:r>
        <w:t>Among the early clients of Montauk AI is Independence Home Health, based in West Palm Beach, Florida, which delivers comprehensive health services to over 3,000 patients each year. CFO Jonathan Dickinson described Montauk AI as an instrumental tool in the company’s growth strategy, particularly during negotiations for an acquisition. He explained, “Jarrett’s team came in and said they could help with an evaluation... It was probably a two-and-a-half week timeframe from start to finish,” highlighting the convenience and efficiency of the evaluation process.</w:t>
      </w:r>
      <w:r/>
    </w:p>
    <w:p>
      <w:r/>
      <w:r>
        <w:t xml:space="preserve">The timing of Montauk AI’s services appears particularly relevant given challenges in the home health sector, as pointed out by Dickinson, who noted that the current landscape is prompting more exits, especially in light of the evolving Medicare and Medicare Advantage landscapes. </w:t>
      </w:r>
      <w:r/>
    </w:p>
    <w:p>
      <w:r/>
      <w:r>
        <w:t>David Bell, CEO of GrandCare Health Services, a Pasadena, California-based organisation serving 10,000 patients annually, has also praised the platform. He contrasted Montauk AI with traditional brokerage services, remarking, “These aren’t just smart people who know how to produce good powerpoints... it’s really targeted at the market.” Bell underscored the disparity in financial resources available to larger corporations versus smaller companies in the investment banking arena.</w:t>
      </w:r>
      <w:r/>
    </w:p>
    <w:p>
      <w:r/>
      <w:r>
        <w:t>Both Dickinson and Bell believe Bauer's background in home care technology is a significant asset to Montauk AI. Bell stated, “He really understands what life is like... there are specific regulatory issues... specific licensing requirements that he understands deeply.”</w:t>
      </w:r>
      <w:r/>
    </w:p>
    <w:p>
      <w:r/>
      <w:r>
        <w:t>Montauk AI aims to bridge the gap in investment banking services that has left smaller organisations inadequately supported. Bauer expressed a vision for Montauk AI akin to the transformative impact with which Uber changed the ride-sharing industry, highlighting an aspiration to democratise access to critical financial services for businesses that have traditionally been underserved.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https://homehealthcarenews.com/2024/12/hrs-founder-aims-to-democratize-investment-banking-exit-process-for-home-based-care-providers/</w:t>
        </w:r>
      </w:hyperlink>
      <w:r>
        <w:t xml:space="preserve"> - Corroborates Jarrett Bauer's pivot from home-based care to financial services with the launch of Montauk AI and the platform's mission to make investment banking more accessible.</w:t>
      </w:r>
      <w:r/>
    </w:p>
    <w:p>
      <w:pPr>
        <w:pStyle w:val="ListNumber"/>
        <w:spacing w:line="240" w:lineRule="auto"/>
        <w:ind w:left="720"/>
      </w:pPr>
      <w:r/>
      <w:hyperlink r:id="rId10">
        <w:r>
          <w:rPr>
            <w:color w:val="0000EE"/>
            <w:u w:val="single"/>
          </w:rPr>
          <w:t>https://homehealthcarenews.com/2024/12/hrs-founder-aims-to-democratize-investment-banking-exit-process-for-home-based-care-providers/</w:t>
        </w:r>
      </w:hyperlink>
      <w:r>
        <w:t xml:space="preserve"> - Details Montauk AI's service offerings, including financial forecasting, marketing materials, and facilitating connections between companies and investors.</w:t>
      </w:r>
      <w:r/>
    </w:p>
    <w:p>
      <w:pPr>
        <w:pStyle w:val="ListNumber"/>
        <w:spacing w:line="240" w:lineRule="auto"/>
        <w:ind w:left="720"/>
      </w:pPr>
      <w:r/>
      <w:hyperlink r:id="rId10">
        <w:r>
          <w:rPr>
            <w:color w:val="0000EE"/>
            <w:u w:val="single"/>
          </w:rPr>
          <w:t>https://homehealthcarenews.com/2024/12/hrs-founder-aims-to-democratize-investment-banking-exit-process-for-home-based-care-providers/</w:t>
        </w:r>
      </w:hyperlink>
      <w:r>
        <w:t xml:space="preserve"> - Describes the knowledge gap in financial transactions among small home care providers and how Montauk AI addresses this issue.</w:t>
      </w:r>
      <w:r/>
    </w:p>
    <w:p>
      <w:pPr>
        <w:pStyle w:val="ListNumber"/>
        <w:spacing w:line="240" w:lineRule="auto"/>
        <w:ind w:left="720"/>
      </w:pPr>
      <w:r/>
      <w:hyperlink r:id="rId10">
        <w:r>
          <w:rPr>
            <w:color w:val="0000EE"/>
            <w:u w:val="single"/>
          </w:rPr>
          <w:t>https://homehealthcarenews.com/2024/12/hrs-founder-aims-to-democratize-investment-banking-exit-process-for-home-based-care-providers/</w:t>
        </w:r>
      </w:hyperlink>
      <w:r>
        <w:t xml:space="preserve"> - Mentions Independence Home Health as an early client of Montauk AI and the efficiency of their evaluation process.</w:t>
      </w:r>
      <w:r/>
    </w:p>
    <w:p>
      <w:pPr>
        <w:pStyle w:val="ListNumber"/>
        <w:spacing w:line="240" w:lineRule="auto"/>
        <w:ind w:left="720"/>
      </w:pPr>
      <w:r/>
      <w:hyperlink r:id="rId10">
        <w:r>
          <w:rPr>
            <w:color w:val="0000EE"/>
            <w:u w:val="single"/>
          </w:rPr>
          <w:t>https://homehealthcarenews.com/2024/12/hrs-founder-aims-to-democratize-investment-banking-exit-process-for-home-based-care-providers/</w:t>
        </w:r>
      </w:hyperlink>
      <w:r>
        <w:t xml:space="preserve"> - Highlights the relevance of Montauk AI's services given the challenges in the home health sector, including changes in Medicare and Medicare Advantage.</w:t>
      </w:r>
      <w:r/>
    </w:p>
    <w:p>
      <w:pPr>
        <w:pStyle w:val="ListNumber"/>
        <w:spacing w:line="240" w:lineRule="auto"/>
        <w:ind w:left="720"/>
      </w:pPr>
      <w:r/>
      <w:hyperlink r:id="rId10">
        <w:r>
          <w:rPr>
            <w:color w:val="0000EE"/>
            <w:u w:val="single"/>
          </w:rPr>
          <w:t>https://homehealthcarenews.com/2024/12/hrs-founder-aims-to-democratize-investment-banking-exit-process-for-home-based-care-providers/</w:t>
        </w:r>
      </w:hyperlink>
      <w:r>
        <w:t xml:space="preserve"> - Quotes David Bell of GrandCare Health Services praising Montauk AI's targeted market approach and contrasting it with traditional brokerage services.</w:t>
      </w:r>
      <w:r/>
    </w:p>
    <w:p>
      <w:pPr>
        <w:pStyle w:val="ListNumber"/>
        <w:spacing w:line="240" w:lineRule="auto"/>
        <w:ind w:left="720"/>
      </w:pPr>
      <w:r/>
      <w:hyperlink r:id="rId10">
        <w:r>
          <w:rPr>
            <w:color w:val="0000EE"/>
            <w:u w:val="single"/>
          </w:rPr>
          <w:t>https://homehealthcarenews.com/2024/12/hrs-founder-aims-to-democratize-investment-banking-exit-process-for-home-based-care-providers/</w:t>
        </w:r>
      </w:hyperlink>
      <w:r>
        <w:t xml:space="preserve"> - Emphasizes the value of Jarrett Bauer's background in home care technology for Montauk AI, including understanding regulatory and licensing issues.</w:t>
      </w:r>
      <w:r/>
    </w:p>
    <w:p>
      <w:pPr>
        <w:pStyle w:val="ListNumber"/>
        <w:spacing w:line="240" w:lineRule="auto"/>
        <w:ind w:left="720"/>
      </w:pPr>
      <w:r/>
      <w:hyperlink r:id="rId10">
        <w:r>
          <w:rPr>
            <w:color w:val="0000EE"/>
            <w:u w:val="single"/>
          </w:rPr>
          <w:t>https://homehealthcarenews.com/2024/12/hrs-founder-aims-to-democratize-investment-banking-exit-process-for-home-based-care-providers/</w:t>
        </w:r>
      </w:hyperlink>
      <w:r>
        <w:t xml:space="preserve"> - Describes Montauk AI's goal to bridge the gap in investment banking services for smaller organisations and democratize access to financial services.</w:t>
      </w:r>
      <w:r/>
    </w:p>
    <w:p>
      <w:pPr>
        <w:pStyle w:val="ListNumber"/>
        <w:spacing w:line="240" w:lineRule="auto"/>
        <w:ind w:left="720"/>
      </w:pPr>
      <w:r/>
      <w:hyperlink r:id="rId11">
        <w:r>
          <w:rPr>
            <w:color w:val="0000EE"/>
            <w:u w:val="single"/>
          </w:rPr>
          <w:t>https://grata.com/resources/ai-investment-banking</w:t>
        </w:r>
      </w:hyperlink>
      <w:r>
        <w:t xml:space="preserve"> - Supports the broader context of AI transforming investment banking, including real-time valuations, financial forecasting, and market insights.</w:t>
      </w:r>
      <w:r/>
    </w:p>
    <w:p>
      <w:pPr>
        <w:pStyle w:val="ListNumber"/>
        <w:spacing w:line="240" w:lineRule="auto"/>
        <w:ind w:left="720"/>
      </w:pPr>
      <w:r/>
      <w:hyperlink r:id="rId12">
        <w:r>
          <w:rPr>
            <w:color w:val="0000EE"/>
            <w:u w:val="single"/>
          </w:rPr>
          <w:t>https://www.cyndx.com/resources/feature/ai-and-the-next-frontier-in-investment-banking-deal-sourcing/</w:t>
        </w:r>
      </w:hyperlink>
      <w:r>
        <w:t xml:space="preserve"> - Corroborates the use of AI in investment banking for streamlined valuations, predictive analytics, and enhanced due diligence, aligning with Montauk AI's services.</w:t>
      </w:r>
      <w:r/>
    </w:p>
    <w:p>
      <w:pPr>
        <w:pStyle w:val="ListNumber"/>
        <w:spacing w:line="240" w:lineRule="auto"/>
        <w:ind w:left="720"/>
      </w:pPr>
      <w:r/>
      <w:hyperlink r:id="rId13">
        <w:r>
          <w:rPr>
            <w:color w:val="0000EE"/>
            <w:u w:val="single"/>
          </w:rPr>
          <w:t>https://njtechweekly.com/jarrett-bauer-talks-about-hoboken-based-startup-health-recovery-solutions-at-nj-tech-council-meeting/</w:t>
        </w:r>
      </w:hyperlink>
      <w:r>
        <w:t xml:space="preserve"> - Provides background on Jarrett Bauer's experience as the CEO of Health Recovery Solutions, which is relevant to his current venture with Montauk AI.</w:t>
      </w:r>
      <w:r/>
    </w:p>
    <w:p>
      <w:pPr>
        <w:pStyle w:val="ListNumber"/>
        <w:spacing w:line="240" w:lineRule="auto"/>
        <w:ind w:left="720"/>
      </w:pPr>
      <w:r/>
      <w:hyperlink r:id="rId10">
        <w:r>
          <w:rPr>
            <w:color w:val="0000EE"/>
            <w:u w:val="single"/>
          </w:rPr>
          <w:t>https://homehealthcarenews.com/2024/12/hrs-founder-aims-to-democratize-investment-banking-exit-process-for-home-based-care-providers/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mehealthcarenews.com/2024/12/hrs-founder-aims-to-democratize-investment-banking-exit-process-for-home-based-care-providers/" TargetMode="External"/><Relationship Id="rId11" Type="http://schemas.openxmlformats.org/officeDocument/2006/relationships/hyperlink" Target="https://grata.com/resources/ai-investment-banking" TargetMode="External"/><Relationship Id="rId12" Type="http://schemas.openxmlformats.org/officeDocument/2006/relationships/hyperlink" Target="https://www.cyndx.com/resources/feature/ai-and-the-next-frontier-in-investment-banking-deal-sourcing/" TargetMode="External"/><Relationship Id="rId13" Type="http://schemas.openxmlformats.org/officeDocument/2006/relationships/hyperlink" Target="https://njtechweekly.com/jarrett-bauer-talks-about-hoboken-based-startup-health-recovery-solutions-at-nj-tech-council-me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