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journey of a DevOps leader in IT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IT infrastructure and automation, the role of DevOps is increasingly paramount. By fostering collaboration, intelligent automation, and rapid feedback mechanisms, DevOps optimises teamwork within IT departments to deliver high-quality solutions more swiftly and dependably. Emerging technologies and industry trends are setting a transformative course for businesses, particularly highlighted by the work of leading figures such as Nagateja Alugunuri, currently a Principal DevOps Engineer at ClearOne Advantage.</w:t>
      </w:r>
      <w:r/>
    </w:p>
    <w:p>
      <w:r/>
      <w:r>
        <w:t>Nagateja commenced his professional journey in IT as a Linux system administrator in India, where he focused on automating tasks to enhance systems administration. This foundational experience provided him with extensive insights into IT infrastructure, but it was his transition to DevOps that significantly advanced his career. Taking on the role of build and release engineer allowed him to delve into scalable cloud solutions, an area that would soon become his expertise.</w:t>
      </w:r>
      <w:r/>
    </w:p>
    <w:p>
      <w:r/>
      <w:r>
        <w:t>“Over the next few years, I took on positions where I managed cloud infrastructure, automated deployments, and set up Continuous Integration (CI) / Continuous Delivery (CD) pipelines,” Nagateja stated, affirming the breadth of his experience. Upon joining ClearOne Advantage, he not only became responsible for intricate system management but also stepped into a leadership position, overseeing a team of six engineers.</w:t>
      </w:r>
      <w:r/>
    </w:p>
    <w:p>
      <w:r/>
      <w:r>
        <w:t>Nagateja's leadership has been characterised by a strong emphasis on cloud security and migration. A highlight of his tenure has been the implementation of Infrastructure as Code (IAC) using Terraform, which has significantly streamlined infrastructure management processes. This initiative also involved addressing AWS security concerns through various cloud-native tools, including AWS CloudTrail and Okta, while establishing a zero-trust security architecture.</w:t>
      </w:r>
      <w:r/>
    </w:p>
    <w:p>
      <w:r/>
      <w:r>
        <w:t>Central to Nagateja's career has been a focus on cost reduction, particularly through cloud cost optimisation. At ClearOne Advantage, he effectively reduced AWS expenditures by 30% through strategic measures such as implementing retention policies and developing a multi-cloud strategy. His approach also included automating resources during lower lifecycle stages and enhancing performance through edge computing. These measures not only optimised costs but also ensured compliance and governance through advanced cloud monitoring and disaster recovery solutions.</w:t>
      </w:r>
      <w:r/>
    </w:p>
    <w:p>
      <w:r/>
      <w:r>
        <w:t>His experience further extends to constructing diverse architectural frameworks, including serverless and microservices architectures, while managing cloud migrations. Notably, Nagateja has successfully integrated AI-driven cloud solutions, balancing automation efforts with stringent security practices and maintaining rigorous cost optimisation standards.</w:t>
      </w:r>
      <w:r/>
    </w:p>
    <w:p>
      <w:r/>
      <w:r>
        <w:t>In recent endeavours, he has placed significant emphasis on AI-driven automation to develop hybrid cloud solutions aimed at predictive analytics. By deploying AI applications to optimise operational efficiency, he has made use of container orchestration in addition to cloud orchestration techniques, which facilitate the automated management of large-scale applications. Such predictive analytics capabilities are key to ensuring that ClearOne Advantage remains well-positioned for future challenges and opportunities.</w:t>
      </w:r>
      <w:r/>
    </w:p>
    <w:p>
      <w:r/>
      <w:r>
        <w:t>Looking ahead, Nagateja is focused on continuing his contributions to innovative projects and evolving DevOps practices. He is committed to mentoring others and fostering team development, with a vision for leaving a substantial legacy within the industry. As the deployment of AI and automation technologies shapes business practices, the role of leaders like Nagateja Alugunuri illustrates the transformative impact of these trends on the future of IT infrastructure and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https://zeet.co/blog/infrastructure-automation-tools-for-devops</w:t>
        </w:r>
      </w:hyperlink>
      <w:r>
        <w:t xml:space="preserve"> - This article explains the importance of infrastructure automation tools in DevOps, including their role in scalability, consistency, faster time-to-market, and cost savings, which aligns with Nagateja's focus on automation and cloud management.</w:t>
      </w:r>
      <w:r/>
    </w:p>
    <w:p>
      <w:pPr>
        <w:pStyle w:val="ListNumber"/>
        <w:spacing w:line="240" w:lineRule="auto"/>
        <w:ind w:left="720"/>
      </w:pPr>
      <w:r/>
      <w:hyperlink r:id="rId11">
        <w:r>
          <w:rPr>
            <w:color w:val="0000EE"/>
            <w:u w:val="single"/>
          </w:rPr>
          <w:t>https://techbullion.com/how-nagateja-alugunuri-innovates-in-modern-it-through-devops-and-aiops/</w:t>
        </w:r>
      </w:hyperlink>
      <w:r>
        <w:t xml:space="preserve"> - This article discusses Nagateja Alugunuri's work in reducing AWS costs by 30% through automation and multi-cloud strategies, highlighting his expertise in cloud cost optimization and automation.</w:t>
      </w:r>
      <w:r/>
    </w:p>
    <w:p>
      <w:pPr>
        <w:pStyle w:val="ListNumber"/>
        <w:spacing w:line="240" w:lineRule="auto"/>
        <w:ind w:left="720"/>
      </w:pPr>
      <w:r/>
      <w:hyperlink r:id="rId12">
        <w:r>
          <w:rPr>
            <w:color w:val="0000EE"/>
            <w:u w:val="single"/>
          </w:rPr>
          <w:t>https://www.calsoftinc.com/blogs/5-key-benefits-of-infrastructure-automation.html</w:t>
        </w:r>
      </w:hyperlink>
      <w:r>
        <w:t xml:space="preserve"> - This article details the benefits of infrastructure automation, including reduced complexity, faster delivery, improved workflows, and reduced errors, all of which are relevant to Nagateja's work in streamlining infrastructure management.</w:t>
      </w:r>
      <w:r/>
    </w:p>
    <w:p>
      <w:pPr>
        <w:pStyle w:val="ListNumber"/>
        <w:spacing w:line="240" w:lineRule="auto"/>
        <w:ind w:left="720"/>
      </w:pPr>
      <w:r/>
      <w:hyperlink r:id="rId10">
        <w:r>
          <w:rPr>
            <w:color w:val="0000EE"/>
            <w:u w:val="single"/>
          </w:rPr>
          <w:t>https://zeet.co/blog/infrastructure-automation-tools-for-devops</w:t>
        </w:r>
      </w:hyperlink>
      <w:r>
        <w:t xml:space="preserve"> - This article discusses the role of Infrastructure as Code (IaC) in automating infrastructure management, which is a key aspect of Nagateja's work at ClearOne Advantage.</w:t>
      </w:r>
      <w:r/>
    </w:p>
    <w:p>
      <w:pPr>
        <w:pStyle w:val="ListNumber"/>
        <w:spacing w:line="240" w:lineRule="auto"/>
        <w:ind w:left="720"/>
      </w:pPr>
      <w:r/>
      <w:hyperlink r:id="rId11">
        <w:r>
          <w:rPr>
            <w:color w:val="0000EE"/>
            <w:u w:val="single"/>
          </w:rPr>
          <w:t>https://techbullion.com/how-nagateja-alugunuri-innovates-in-modern-it-through-devops-and-aiops/</w:t>
        </w:r>
      </w:hyperlink>
      <w:r>
        <w:t xml:space="preserve"> - This article highlights Nagateja's emphasis on cloud security and migration, including the use of cloud-native tools and zero-trust security architecture, aligning with his leadership in security and compliance.</w:t>
      </w:r>
      <w:r/>
    </w:p>
    <w:p>
      <w:pPr>
        <w:pStyle w:val="ListNumber"/>
        <w:spacing w:line="240" w:lineRule="auto"/>
        <w:ind w:left="720"/>
      </w:pPr>
      <w:r/>
      <w:hyperlink r:id="rId12">
        <w:r>
          <w:rPr>
            <w:color w:val="0000EE"/>
            <w:u w:val="single"/>
          </w:rPr>
          <w:t>https://www.calsoftinc.com/blogs/5-key-benefits-of-infrastructure-automation.html</w:t>
        </w:r>
      </w:hyperlink>
      <w:r>
        <w:t xml:space="preserve"> - This article explains how infrastructure automation supports the streamlining of new software releases and the software development lifecycle, which is crucial for Nagateja's work in enhancing operational efficiency.</w:t>
      </w:r>
      <w:r/>
    </w:p>
    <w:p>
      <w:pPr>
        <w:pStyle w:val="ListNumber"/>
        <w:spacing w:line="240" w:lineRule="auto"/>
        <w:ind w:left="720"/>
      </w:pPr>
      <w:r/>
      <w:hyperlink r:id="rId10">
        <w:r>
          <w:rPr>
            <w:color w:val="0000EE"/>
            <w:u w:val="single"/>
          </w:rPr>
          <w:t>https://zeet.co/blog/infrastructure-automation-tools-for-devops</w:t>
        </w:r>
      </w:hyperlink>
      <w:r>
        <w:t xml:space="preserve"> - This article discusses the importance of collaboration and communication in DevOps teams, which is reflected in Nagateja's approach to team development and mentoring.</w:t>
      </w:r>
      <w:r/>
    </w:p>
    <w:p>
      <w:pPr>
        <w:pStyle w:val="ListNumber"/>
        <w:spacing w:line="240" w:lineRule="auto"/>
        <w:ind w:left="720"/>
      </w:pPr>
      <w:r/>
      <w:hyperlink r:id="rId12">
        <w:r>
          <w:rPr>
            <w:color w:val="0000EE"/>
            <w:u w:val="single"/>
          </w:rPr>
          <w:t>https://www.calsoftinc.com/blogs/5-key-benefits-of-infrastructure-automation.html</w:t>
        </w:r>
      </w:hyperlink>
      <w:r>
        <w:t xml:space="preserve"> - This article highlights the cost savings and resource optimization achieved through infrastructure automation, aligning with Nagateja's efforts in reducing AWS expenditures.</w:t>
      </w:r>
      <w:r/>
    </w:p>
    <w:p>
      <w:pPr>
        <w:pStyle w:val="ListNumber"/>
        <w:spacing w:line="240" w:lineRule="auto"/>
        <w:ind w:left="720"/>
      </w:pPr>
      <w:r/>
      <w:hyperlink r:id="rId10">
        <w:r>
          <w:rPr>
            <w:color w:val="0000EE"/>
            <w:u w:val="single"/>
          </w:rPr>
          <w:t>https://zeet.co/blog/infrastructure-automation-tools-for-devops</w:t>
        </w:r>
      </w:hyperlink>
      <w:r>
        <w:t xml:space="preserve"> - This article explains how infrastructure automation enhances security and compliance, which is a critical aspect of Nagateja's work in implementing zero-trust security architectures.</w:t>
      </w:r>
      <w:r/>
    </w:p>
    <w:p>
      <w:pPr>
        <w:pStyle w:val="ListNumber"/>
        <w:spacing w:line="240" w:lineRule="auto"/>
        <w:ind w:left="720"/>
      </w:pPr>
      <w:r/>
      <w:hyperlink r:id="rId11">
        <w:r>
          <w:rPr>
            <w:color w:val="0000EE"/>
            <w:u w:val="single"/>
          </w:rPr>
          <w:t>https://techbullion.com/how-nagateja-alugunuri-innovates-in-modern-it-through-devops-and-aiops/</w:t>
        </w:r>
      </w:hyperlink>
      <w:r>
        <w:t xml:space="preserve"> - This article discusses Nagateja's integration of AI-driven cloud solutions and predictive analytics, reflecting his innovative approach to automation and cloud management.</w:t>
      </w:r>
      <w:r/>
    </w:p>
    <w:p>
      <w:pPr>
        <w:pStyle w:val="ListNumber"/>
        <w:spacing w:line="240" w:lineRule="auto"/>
        <w:ind w:left="720"/>
      </w:pPr>
      <w:r/>
      <w:hyperlink r:id="rId11">
        <w:r>
          <w:rPr>
            <w:color w:val="0000EE"/>
            <w:u w:val="single"/>
          </w:rPr>
          <w:t>https://techbullion.com/how-nagateja-alugunuri-innovates-in-modern-it-through-devops-and-aiops/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zeet.co/blog/infrastructure-automation-tools-for-devops" TargetMode="External"/><Relationship Id="rId11" Type="http://schemas.openxmlformats.org/officeDocument/2006/relationships/hyperlink" Target="https://techbullion.com/how-nagateja-alugunuri-innovates-in-modern-it-through-devops-and-aiops/" TargetMode="External"/><Relationship Id="rId12" Type="http://schemas.openxmlformats.org/officeDocument/2006/relationships/hyperlink" Target="https://www.calsoftinc.com/blogs/5-key-benefits-of-infrastructure-autom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