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Autel IMEA showcases innovation at Annual Partners Summit and Dealer Gala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Autel IMEA, a prominent player in electric vehicle (EV) charging innovations and automotive diagnostic solutions, recently hosted its Annual Partners Summit and Dealer Gala at the luxurious W Dubai – The Palm. This three-day event, held from December 13th to 15th, 2024, marked a significant celebration of the company’s growth and innovation in the Middle East, Africa, Turkey, and India.</w:t>
      </w:r>
      <w:r/>
    </w:p>
    <w:p>
      <w:r/>
      <w:r>
        <w:t xml:space="preserve">The summit attracted numerous partners, dealers, and industry leaders, who experienced a variety of product launches and initiatives reinforcing Autel's commitment to providing advanced technological solutions. Among the highlights was the unveiling of the NEW MaxiCharger DC Series of EV Chargers, which includes the DH480 and DS480 models. These chargers exemplify cutting-edge EV charging technology, combining a robust 480 kW fast charging capability with AI-driven features and superior energy efficiency. </w:t>
      </w:r>
      <w:r/>
    </w:p>
    <w:p>
      <w:r/>
      <w:r>
        <w:t xml:space="preserve">The MaxiCharger DH480 model is designed for diverse applications, capable of offering 1-4 ports and reaching 96% peak efficiency. It is particularly suited for fleet management and high-traffic areas, boasting an LCD touchscreen that can be as large as 27 inches. Conversely, the DS480 model supports up to 8 ports and is compact with a footprint of 0.1m2, making it ideal for locations such as shopping malls and airports. </w:t>
      </w:r>
      <w:r/>
    </w:p>
    <w:p>
      <w:r/>
      <w:r>
        <w:t>In addition to charging solutions, Autel introduced its new automotive diagnostic tools, including the MaxiSYS MS Ultra S2. This device incorporates hands-free voice assistance and a 13.7-inch display, enhancing the efficiency of vehicle inspections for automotive professionals. Other notable products featured were the MaxiSYS IA1000WA, a comprehensive system for diagnostics and calibration, and various solutions aimed at enhancing tyre pressure monitoring systems (TPMS) for both passenger and commercial vehicles.</w:t>
      </w:r>
      <w:r/>
    </w:p>
    <w:p>
      <w:r/>
      <w:r>
        <w:t>The gala evening featured the Autel Dealer of the Year Award, recognising a dealer for outstanding contributions during 2024. The event also included entertainment and networking opportunities, allowing attendees to engage and celebrate their collective successes.</w:t>
      </w:r>
      <w:r/>
    </w:p>
    <w:p>
      <w:r/>
      <w:r>
        <w:t>Furthering its commitment to environmental sustainability, Autel participated in its Mangrove Tree Planting Initiative on December 14th. This event, organised at the Jebel Ali Marine Reserve, involved regional partners and dealers planting mangrove trees, which are crucial for marine biodiversity and combatting climate change. Each tree was registered under the participant's name, fostering a personal connection to the environmental initiative.</w:t>
      </w:r>
      <w:r/>
    </w:p>
    <w:p>
      <w:r/>
      <w:r>
        <w:t>Kemin Zuo, Regional Director of Autel IMEA DMCC, expressed the broader significance of the summit, stating, "The launch of our latest EV charging solution marks a significant milestone for Autel and reinforces our commitment to advancing e-mobility across the IMEA region... Together, we are shaping a smarter, greener future — one powered by innovation and strengthened by partnership."</w:t>
      </w:r>
      <w:r/>
    </w:p>
    <w:p>
      <w:r/>
      <w:r>
        <w:t>As Autel IMEA continues to strengthen its presence in the automotive and e-mobility sectors, the focus remains on driving innovation, building robust partnerships, and promoting sustainability, highlighting the company's ongoing commitment to shaping the future of automotive solutions.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wire.com/multimedia/acullen/20241222653728/en/5765005/Autel-IMEA-Hosts-Annual-Partners-Summit-and-Gala-Dinner-Launches-New-EV-Chargers-and-Advanced-Automotive-Diagnostic-Solutions-and-Continues-Its-Commitment-to-Sustainability-through-Mangrove-Tree-Planting-Initiative</w:t>
        </w:r>
      </w:hyperlink>
      <w:r>
        <w:t xml:space="preserve"> - Corroborates the details of Autel IMEA's Annual Partners Summit, the launch of new EV chargers, and the Mangrove Tree Planting Initiative.</w:t>
      </w:r>
      <w:r/>
    </w:p>
    <w:p>
      <w:pPr>
        <w:pStyle w:val="ListNumber"/>
        <w:spacing w:line="240" w:lineRule="auto"/>
        <w:ind w:left="720"/>
      </w:pPr>
      <w:r/>
      <w:hyperlink r:id="rId11">
        <w:r>
          <w:rPr>
            <w:color w:val="0000EE"/>
            <w:u w:val="single"/>
          </w:rPr>
          <w:t>https://www.youtube.com/watch?v=QjAuRHr6I1k</w:t>
        </w:r>
      </w:hyperlink>
      <w:r>
        <w:t xml:space="preserve"> - Provides a video overview of the Autel IMEA Annual Partners Summit and Gala Dinner 2024, including the venue and key events.</w:t>
      </w:r>
      <w:r/>
    </w:p>
    <w:p>
      <w:pPr>
        <w:pStyle w:val="ListNumber"/>
        <w:spacing w:line="240" w:lineRule="auto"/>
        <w:ind w:left="720"/>
      </w:pPr>
      <w:r/>
      <w:hyperlink r:id="rId12">
        <w:r>
          <w:rPr>
            <w:color w:val="0000EE"/>
            <w:u w:val="single"/>
          </w:rPr>
          <w:t>https://wit-ie.libguides.com/c.php?g=648995&amp;p=4551538</w:t>
        </w:r>
      </w:hyperlink>
      <w:r>
        <w:t xml:space="preserve"> - Although not directly related to Autel IMEA, this link provides context on evaluating information sources, which is relevant for verifying the credibility of the information presented about Autel IMEA.</w:t>
      </w:r>
      <w:r/>
    </w:p>
    <w:p>
      <w:pPr>
        <w:pStyle w:val="ListNumber"/>
        <w:spacing w:line="240" w:lineRule="auto"/>
        <w:ind w:left="720"/>
      </w:pPr>
      <w:r/>
      <w:hyperlink r:id="rId10">
        <w:r>
          <w:rPr>
            <w:color w:val="0000EE"/>
            <w:u w:val="single"/>
          </w:rPr>
          <w:t>https://www.businesswire.com/multimedia/acullen/20241222653728/en/5765005/Autel-IMEA-Hosts-Annual-Partners-Summit-and-Gala-Dinner-Launches-New-EV-Chargers-and-Advanced-Automotive-Diagnostic-Solutions-and-Continues-Its-Commitment-to-Sustainability-through-Mangrove-Tree-Planting-Initiative</w:t>
        </w:r>
      </w:hyperlink>
      <w:r>
        <w:t xml:space="preserve"> - Specifically mentions the launch of the NEW MaxiCharger DC Series of EV Chargers and the MaxiSYS MS Ultra S2 automotive diagnostic tool.</w:t>
      </w:r>
      <w:r/>
    </w:p>
    <w:p>
      <w:pPr>
        <w:pStyle w:val="ListNumber"/>
        <w:spacing w:line="240" w:lineRule="auto"/>
        <w:ind w:left="720"/>
      </w:pPr>
      <w:r/>
      <w:hyperlink r:id="rId10">
        <w:r>
          <w:rPr>
            <w:color w:val="0000EE"/>
            <w:u w:val="single"/>
          </w:rPr>
          <w:t>https://www.businesswire.com/multimedia/acullen/20241222653728/en/5765005/Autel-IMEA-Hosts-Annual-Partners-Summit-and-Gala-Dinner-Launches-New-EV-Chargers-and-Advanced-Automotive-Diagnostic-Solutions-and-Continues-Its-Commitment-to-Sustainability-through-Mangrove-Tree-Planting-Initiative</w:t>
        </w:r>
      </w:hyperlink>
      <w:r>
        <w:t xml:space="preserve"> - Details the features of the MaxiCharger DH480 and DS480 models, including their applications and specifications.</w:t>
      </w:r>
      <w:r/>
    </w:p>
    <w:p>
      <w:pPr>
        <w:pStyle w:val="ListNumber"/>
        <w:spacing w:line="240" w:lineRule="auto"/>
        <w:ind w:left="720"/>
      </w:pPr>
      <w:r/>
      <w:hyperlink r:id="rId10">
        <w:r>
          <w:rPr>
            <w:color w:val="0000EE"/>
            <w:u w:val="single"/>
          </w:rPr>
          <w:t>https://www.businesswire.com/multimedia/acullen/20241222653728/en/5765005/Autel-IMEA-Hosts-Annual-Partners-Summit-and-Gala-Dinner-Launches-New-EV-Chargers-and-Advanced-Automotive-Diagnostic-Solutions-and-Continues-Its-Commitment-to-Sustainability-through-Mangrove-Tree-Planting-Initiative</w:t>
        </w:r>
      </w:hyperlink>
      <w:r>
        <w:t xml:space="preserve"> - Mentions the Autel Dealer of the Year Award and the entertainment and networking opportunities during the gala evening.</w:t>
      </w:r>
      <w:r/>
    </w:p>
    <w:p>
      <w:pPr>
        <w:pStyle w:val="ListNumber"/>
        <w:spacing w:line="240" w:lineRule="auto"/>
        <w:ind w:left="720"/>
      </w:pPr>
      <w:r/>
      <w:hyperlink r:id="rId10">
        <w:r>
          <w:rPr>
            <w:color w:val="0000EE"/>
            <w:u w:val="single"/>
          </w:rPr>
          <w:t>https://www.businesswire.com/multimedia/acullen/20241222653728/en/5765005/Autel-IMEA-Hosts-Annual-Partners-Summit-and-Gala-Dinner-Launches-New-EV-Chargers-and-Advanced-Automotive-Diagnostic-Solutions-and-Continues-Its-Commitment-to-Sustainability-through-Mangrove-Tree-Planting-Initiative</w:t>
        </w:r>
      </w:hyperlink>
      <w:r>
        <w:t xml:space="preserve"> - Describes Autel's participation in the Mangrove Tree Planting Initiative and its significance for environmental sustainability.</w:t>
      </w:r>
      <w:r/>
    </w:p>
    <w:p>
      <w:pPr>
        <w:pStyle w:val="ListNumber"/>
        <w:spacing w:line="240" w:lineRule="auto"/>
        <w:ind w:left="720"/>
      </w:pPr>
      <w:r/>
      <w:hyperlink r:id="rId10">
        <w:r>
          <w:rPr>
            <w:color w:val="0000EE"/>
            <w:u w:val="single"/>
          </w:rPr>
          <w:t>https://www.businesswire.com/multimedia/acullen/20241222653728/en/5765005/Autel-IMEA-Hosts-Annual-Partners-Summit-and-Gala-Dinner-Launches-New-EV-Chargers-and-Advanced-Automotive-Diagnostic-Solutions-and-Continues-Its-Commitment-to-Sustainability-through-Mangrove-Tree-Planting-Initiative</w:t>
        </w:r>
      </w:hyperlink>
      <w:r>
        <w:t xml:space="preserve"> - Quotes Kemin Zuo, Regional Director of Autel IMEA DMCC, on the significance of the summit and Autel's commitment to innovation and sustainability.</w:t>
      </w:r>
      <w:r/>
    </w:p>
    <w:p>
      <w:pPr>
        <w:pStyle w:val="ListNumber"/>
        <w:spacing w:line="240" w:lineRule="auto"/>
        <w:ind w:left="720"/>
      </w:pPr>
      <w:r/>
      <w:hyperlink r:id="rId10">
        <w:r>
          <w:rPr>
            <w:color w:val="0000EE"/>
            <w:u w:val="single"/>
          </w:rPr>
          <w:t>https://www.businesswire.com/multimedia/acullen/20241222653728/en/5765005/Autel-IMEA-Hosts-Annual-Partners-Summit-and-Gala-Dinner-Launches-New-EV-Chargers-and-Advanced-Automotive-Diagnostic-Solutions-and-Continues-Its-Commitment-to-Sustainability-through-Mangrove-Tree-Planting-Initiative</w:t>
        </w:r>
      </w:hyperlink>
      <w:r>
        <w:t xml:space="preserve"> - Highlights Autel IMEA's focus on driving innovation, building partnerships, and promoting sustainability in the automotive and e-mobility sectors.</w:t>
      </w:r>
      <w:r/>
    </w:p>
    <w:p>
      <w:pPr>
        <w:pStyle w:val="ListNumber"/>
        <w:spacing w:line="240" w:lineRule="auto"/>
        <w:ind w:left="720"/>
      </w:pPr>
      <w:r/>
      <w:hyperlink r:id="rId10">
        <w:r>
          <w:rPr>
            <w:color w:val="0000EE"/>
            <w:u w:val="single"/>
          </w:rPr>
          <w:t>https://www.businesswire.com/multimedia/acullen/20241222653728/en/5765005/Autel-IMEA-Hosts-Annual-Partners-Summit-and-Gala-Dinner-Launches-New-EV-Chargers-and-Advanced-Automotive-Diagnostic-Solutions-and-Continues-Its-Commitment-to-Sustainability-through-Mangrove-Tree-Planting-Initiative</w:t>
        </w:r>
      </w:hyperlink>
      <w:r>
        <w:t xml:space="preserve"> - Provides the context of the event's location and dates, held from December 13th to 15th, 2024, at the W Dubai – The Palm.</w:t>
      </w:r>
      <w:r/>
    </w:p>
    <w:p>
      <w:pPr>
        <w:pStyle w:val="ListNumber"/>
        <w:spacing w:line="240" w:lineRule="auto"/>
        <w:ind w:left="720"/>
      </w:pPr>
      <w:r/>
      <w:hyperlink r:id="rId10">
        <w:r>
          <w:rPr>
            <w:color w:val="0000EE"/>
            <w:u w:val="single"/>
          </w:rPr>
          <w:t>https://www.businesswire.com/multimedia/acullen/20241222653728/en/5765005/Autel-IMEA-Hosts-Annual-Partners-Summit-and-Gala-Dinner-Launches-New-EV-Chargers-and-Advanced-Automotive-Diagnostic-Solutions-and-Continues-Its-Commitment-to-Sustainability-through-Mangrove-Tree-Planting-Initiative</w:t>
        </w:r>
      </w:hyperlink>
      <w:r>
        <w:t xml:space="preserve"> - Mentions the attendance of numerous partners, dealers, and industry leaders at the summit.</w:t>
      </w:r>
      <w:r/>
    </w:p>
    <w:p>
      <w:pPr>
        <w:pStyle w:val="ListNumber"/>
        <w:spacing w:line="240" w:lineRule="auto"/>
        <w:ind w:left="720"/>
      </w:pPr>
      <w:r/>
      <w:hyperlink r:id="rId13">
        <w:r>
          <w:rPr>
            <w:color w:val="0000EE"/>
            <w:u w:val="single"/>
          </w:rPr>
          <w:t>https://news.google.com/rss/articles/CBMizAJBVV95cUxPU3kzNXdpNGdFdDE0dVdmNGxMd2hYNm0zQ0ppT1QyNmxFYjFkMWxwa2h4V3Nra2lRZV9mOGRqNlZkdFhvWGtkTHc2cTN5RldLaGZWaTh3dkY2bkloeG5nZGs2X3FyZ3NSX2ZERTlnY0JpV0hud1M5NlpCeXl3TTdZaXBFOWM2T1UxSTdETFdEY2pyYjFBcnhtdXFVYi1QUmFkd3ZhekEyWkNzcTdWUTl3VFRodXVYZUdOVkNBRkVWZ3IxenJudTVJeTRpMmFEcERwaFk4cGFrU3BFNjlkeTNuZmxPUHRVYnJHNkh6Ujg3eG0yVjNSQlFWQ1IyS1hGUFF5V0NqTk5WaGlRaGVya29UcGtNb3dQMWxJNEJRSGJ4YVhmbEhuLTRfdGFQN210WkcxNVd3T3RIbHVBSGJhT1FXbmdlaWVSZWtnSjZnVQ?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wire.com/multimedia/acullen/20241222653728/en/5765005/Autel-IMEA-Hosts-Annual-Partners-Summit-and-Gala-Dinner-Launches-New-EV-Chargers-and-Advanced-Automotive-Diagnostic-Solutions-and-Continues-Its-Commitment-to-Sustainability-through-Mangrove-Tree-Planting-Initiative" TargetMode="External"/><Relationship Id="rId11" Type="http://schemas.openxmlformats.org/officeDocument/2006/relationships/hyperlink" Target="https://www.youtube.com/watch?v=QjAuRHr6I1k" TargetMode="External"/><Relationship Id="rId12" Type="http://schemas.openxmlformats.org/officeDocument/2006/relationships/hyperlink" Target="https://wit-ie.libguides.com/c.php?g=648995&amp;p=4551538" TargetMode="External"/><Relationship Id="rId13" Type="http://schemas.openxmlformats.org/officeDocument/2006/relationships/hyperlink" Target="https://news.google.com/rss/articles/CBMizAJBVV95cUxPU3kzNXdpNGdFdDE0dVdmNGxMd2hYNm0zQ0ppT1QyNmxFYjFkMWxwa2h4V3Nra2lRZV9mOGRqNlZkdFhvWGtkTHc2cTN5RldLaGZWaTh3dkY2bkloeG5nZGs2X3FyZ3NSX2ZERTlnY0JpV0hud1M5NlpCeXl3TTdZaXBFOWM2T1UxSTdETFdEY2pyYjFBcnhtdXFVYi1QUmFkd3ZhekEyWkNzcTdWUTl3VFRodXVYZUdOVkNBRkVWZ3IxenJudTVJeTRpMmFEcERwaFk4cGFrU3BFNjlkeTNuZmxPUHRVYnJHNkh6Ujg3eG0yVjNSQlFWQ1IyS1hGUFF5V0NqTk5WaGlRaGVya29UcGtNb3dQMWxJNEJRSGJ4YVhmbEhuLTRfdGFQN210WkcxNVd3T3RIbHVBSGJhT1FXbmdlaWVSZWtnSjZnV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