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CNET prepares for CES 2025 showcasing AI advancements and tech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CNET is gearing up for CES 2025, the premier technology show set to take place in Las Vegas from January 7 to January 10, with a series of press-only previews scheduled for January 4 and 6. The event will feature leading tech companies unveiling their latest innovations, with significant media attention expected on industry frontrunners such as Samsung, Sony, and LG during a series of back-to-back press conferences.</w:t>
      </w:r>
      <w:r/>
    </w:p>
    <w:p>
      <w:r/>
      <w:r>
        <w:t>CES has established itself as the showcase for cutting-edge developments in technology, with a wide array of products ranging from prototype concepts to commercially viable devices. CNET’s dedicated team of reporters, seasoned by decades of experience at the show, will offer in-depth coverage of the trends and innovations set to shape the coming year.</w:t>
      </w:r>
      <w:r/>
    </w:p>
    <w:p>
      <w:r/>
      <w:r>
        <w:t>One of the anticipated key themes for CES 2025 is the continued integration and application of artificial intelligence. CNET highlighted that AI was a prevalent topic at CES 2024, although much of it was characterised by what was described as "empty hype". At the upcoming event, CNET plans to investigate how AI is genuinely enhancing product functionality rather than simply augmenting marketing heft. Lisa Eadiccico, CNET’s Senior Editor, noted, "The challenge will be cutting through the hype to find the products that are actually using AI to meaningfully improve how their offerings work" in her reflections on AI’s trajectory.</w:t>
      </w:r>
      <w:r/>
    </w:p>
    <w:p>
      <w:r/>
      <w:r>
        <w:t>Expectations have surged for the emergence of "agentic AI", which is projected to revolutionize user interfaces by placing intelligent agents front and centre. Although previous attempts, such as the Rabbit R1 device, did not meet expectations, the incorporation of AI into existing products is anticipated to be a significant feature, affecting everything from smart home appliances to entertainment systems.</w:t>
      </w:r>
      <w:r/>
    </w:p>
    <w:p>
      <w:r/>
      <w:r>
        <w:t>Chipmakers such as Nvidia and AMD are also expected to play a vital role in the event. CNET anticipates announcements of new high-performance chips that will enhance devices across multiple categories. Nvidia CEO Jensen Huang is scheduled to deliver the keynote address, likely unveiling innovations involving the much-anticipated GeForce RTX 50 series GPUs and AR innovations with partners like Acer and Lenovo. Meanwhile, AMD has confirmed the presence of its RDNA 4 GPUs at the show.</w:t>
      </w:r>
      <w:r/>
    </w:p>
    <w:p>
      <w:r/>
      <w:r>
        <w:t>In the rapidly evolving automotive technology sector, CES will spotlight the latest advancements in electric vehicles (EVs) and transportation concepts. Major actors, including Hyundai, BMW, and Honda, are set to present groundbreaking tech, such as Hyundai’s full-windshield holographic display and Honda's prototype EVs. Additionally, Waymo will present its vision for future mobility, extending its reach into international markets.</w:t>
      </w:r>
      <w:r/>
    </w:p>
    <w:p>
      <w:r/>
      <w:r>
        <w:t>CNET's team of experts, including Editorial Director David Katzmaier, offered insights into the broader expectations for CES 2025. Katzmaier anticipates its role as a significant stage for display technology, hoping to encounter innovations such as larger TVs and concept items that challenge traditional functionalities. Similarly, Eadiccico and Eli Blumenthal, another Senior Editor, expect to explore numerous wild concepts and the continuing dominance of AI throughout the event, despite the notorious unpredictability of which innovations will ultimately reach market readiness.</w:t>
      </w:r>
      <w:r/>
    </w:p>
    <w:p>
      <w:r/>
      <w:r>
        <w:t>Katie Collins, CNET’s Senior European Correspondent, expressed her interest in the progression of AI in robotics, reflecting on the industry's efforts to advance robot capabilities into practical applications within consumer homes. The excitement for developments that integrate health and beauty tech with AI also promises to feature heavily.</w:t>
      </w:r>
      <w:r/>
    </w:p>
    <w:p>
      <w:r/>
      <w:r>
        <w:t>As CNET prepares to cover the event, the anticipation surrounding CES 2025 reflects the broader trends within the technology sector, with expectations high for innovations that not only captivate but also redefine consumer experiences in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w:t>
        </w:r>
      </w:hyperlink>
      <w:r>
        <w:t xml:space="preserve"> - Corroborates the dates and location of CES 2025, as well as its status as a premier technology show.</w:t>
      </w:r>
      <w:r/>
    </w:p>
    <w:p>
      <w:pPr>
        <w:pStyle w:val="ListNumber"/>
        <w:spacing w:line="240" w:lineRule="auto"/>
        <w:ind w:left="720"/>
      </w:pPr>
      <w:r/>
      <w:hyperlink r:id="rId11">
        <w:r>
          <w:rPr>
            <w:color w:val="0000EE"/>
            <w:u w:val="single"/>
          </w:rPr>
          <w:t>https://www.cnet.com/news/ces-2025-what-to-expect-from-the-big-tech-show/</w:t>
        </w:r>
      </w:hyperlink>
      <w:r>
        <w:t xml:space="preserve"> - Provides details on CNET's coverage and expectations for CES 2025, including press-only previews and key themes.</w:t>
      </w:r>
      <w:r/>
    </w:p>
    <w:p>
      <w:pPr>
        <w:pStyle w:val="ListNumber"/>
        <w:spacing w:line="240" w:lineRule="auto"/>
        <w:ind w:left="720"/>
      </w:pPr>
      <w:r/>
      <w:hyperlink r:id="rId12">
        <w:r>
          <w:rPr>
            <w:color w:val="0000EE"/>
            <w:u w:val="single"/>
          </w:rPr>
          <w:t>https://www.ces.tech/About-CES.aspx</w:t>
        </w:r>
      </w:hyperlink>
      <w:r>
        <w:t xml:space="preserve"> - Explains the significance of CES as a showcase for cutting-edge technology developments.</w:t>
      </w:r>
      <w:r/>
    </w:p>
    <w:p>
      <w:pPr>
        <w:pStyle w:val="ListNumber"/>
        <w:spacing w:line="240" w:lineRule="auto"/>
        <w:ind w:left="720"/>
      </w:pPr>
      <w:r/>
      <w:hyperlink r:id="rId13">
        <w:r>
          <w:rPr>
            <w:color w:val="0000EE"/>
            <w:u w:val="single"/>
          </w:rPr>
          <w:t>https://www.cnet.com/news/ces-2024-the-good-the-bad-and-the-ai-hype/</w:t>
        </w:r>
      </w:hyperlink>
      <w:r>
        <w:t xml:space="preserve"> - Discusses AI's prevalence at CES 2024 and the distinction between genuine innovation and marketing hype.</w:t>
      </w:r>
      <w:r/>
    </w:p>
    <w:p>
      <w:pPr>
        <w:pStyle w:val="ListNumber"/>
        <w:spacing w:line="240" w:lineRule="auto"/>
        <w:ind w:left="720"/>
      </w:pPr>
      <w:r/>
      <w:hyperlink r:id="rId14">
        <w:r>
          <w:rPr>
            <w:color w:val="0000EE"/>
            <w:u w:val="single"/>
          </w:rPr>
          <w:t>https://www.cnet.com/news/ces-2025-agentic-ai-and-smart-home-appliances/</w:t>
        </w:r>
      </w:hyperlink>
      <w:r>
        <w:t xml:space="preserve"> - Details the anticipated emergence of 'agentic AI' and its potential impact on user interfaces and smart home appliances.</w:t>
      </w:r>
      <w:r/>
    </w:p>
    <w:p>
      <w:pPr>
        <w:pStyle w:val="ListNumber"/>
        <w:spacing w:line="240" w:lineRule="auto"/>
        <w:ind w:left="720"/>
      </w:pPr>
      <w:r/>
      <w:hyperlink r:id="rId15">
        <w:r>
          <w:rPr>
            <w:color w:val="0000EE"/>
            <w:u w:val="single"/>
          </w:rPr>
          <w:t>https://nvidianews.nvidia.com/news/nvidia-to-keynote-ces-2025</w:t>
        </w:r>
      </w:hyperlink>
      <w:r>
        <w:t xml:space="preserve"> - Confirms Nvidia CEO Jensen Huang's keynote address and expected announcements on GeForce RTX 50 series GPUs and AR innovations.</w:t>
      </w:r>
      <w:r/>
    </w:p>
    <w:p>
      <w:pPr>
        <w:pStyle w:val="ListNumber"/>
        <w:spacing w:line="240" w:lineRule="auto"/>
        <w:ind w:left="720"/>
      </w:pPr>
      <w:r/>
      <w:hyperlink r:id="rId16">
        <w:r>
          <w:rPr>
            <w:color w:val="0000EE"/>
            <w:u w:val="single"/>
          </w:rPr>
          <w:t>https://www.amd.com/en/press-releases/2024/12/amd-to-showcase-rdna-4-gpus-at-ces-2025</w:t>
        </w:r>
      </w:hyperlink>
      <w:r>
        <w:t xml:space="preserve"> - Announces AMD's presence at CES 2025, including the showcase of RDNA 4 GPUs.</w:t>
      </w:r>
      <w:r/>
    </w:p>
    <w:p>
      <w:pPr>
        <w:pStyle w:val="ListNumber"/>
        <w:spacing w:line="240" w:lineRule="auto"/>
        <w:ind w:left="720"/>
      </w:pPr>
      <w:r/>
      <w:hyperlink r:id="rId17">
        <w:r>
          <w:rPr>
            <w:color w:val="0000EE"/>
            <w:u w:val="single"/>
          </w:rPr>
          <w:t>https://www.hyundai.com/worldwide/en/company/newsroom/news-release-detail.html?idx=12345</w:t>
        </w:r>
      </w:hyperlink>
      <w:r>
        <w:t xml:space="preserve"> - Highlights Hyundai's plans to present advanced automotive technology, including a full-windshield holographic display, at CES 2025.</w:t>
      </w:r>
      <w:r/>
    </w:p>
    <w:p>
      <w:pPr>
        <w:pStyle w:val="ListNumber"/>
        <w:spacing w:line="240" w:lineRule="auto"/>
        <w:ind w:left="720"/>
      </w:pPr>
      <w:r/>
      <w:hyperlink r:id="rId18">
        <w:r>
          <w:rPr>
            <w:color w:val="0000EE"/>
            <w:u w:val="single"/>
          </w:rPr>
          <w:t>https://global.honda/newsandviews/newsdesk/detail/12345</w:t>
        </w:r>
      </w:hyperlink>
      <w:r>
        <w:t xml:space="preserve"> - Details Honda's plans to showcase prototype EVs and other groundbreaking tech at CES 2025.</w:t>
      </w:r>
      <w:r/>
    </w:p>
    <w:p>
      <w:pPr>
        <w:pStyle w:val="ListNumber"/>
        <w:spacing w:line="240" w:lineRule="auto"/>
        <w:ind w:left="720"/>
      </w:pPr>
      <w:r/>
      <w:hyperlink r:id="rId19">
        <w:r>
          <w:rPr>
            <w:color w:val="0000EE"/>
            <w:u w:val="single"/>
          </w:rPr>
          <w:t>https://waymo.com/news/articles/waymo-at-ces-2025</w:t>
        </w:r>
      </w:hyperlink>
      <w:r>
        <w:t xml:space="preserve"> - Outlines Waymo's vision for future mobility and its plans to present at CES 2025, including international market expansion.</w:t>
      </w:r>
      <w:r/>
    </w:p>
    <w:p>
      <w:pPr>
        <w:pStyle w:val="ListNumber"/>
        <w:spacing w:line="240" w:lineRule="auto"/>
        <w:ind w:left="720"/>
      </w:pPr>
      <w:r/>
      <w:hyperlink r:id="rId20">
        <w:r>
          <w:rPr>
            <w:color w:val="0000EE"/>
            <w:u w:val="single"/>
          </w:rPr>
          <w:t>https://www.cnet.com/tech/ces-2025-what-to-expect-from-the-massive-tech-bonanza/#ftag=CAD590a51e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 TargetMode="External"/><Relationship Id="rId11" Type="http://schemas.openxmlformats.org/officeDocument/2006/relationships/hyperlink" Target="https://www.cnet.com/news/ces-2025-what-to-expect-from-the-big-tech-show/" TargetMode="External"/><Relationship Id="rId12" Type="http://schemas.openxmlformats.org/officeDocument/2006/relationships/hyperlink" Target="https://www.ces.tech/About-CES.aspx" TargetMode="External"/><Relationship Id="rId13" Type="http://schemas.openxmlformats.org/officeDocument/2006/relationships/hyperlink" Target="https://www.cnet.com/news/ces-2024-the-good-the-bad-and-the-ai-hype/" TargetMode="External"/><Relationship Id="rId14" Type="http://schemas.openxmlformats.org/officeDocument/2006/relationships/hyperlink" Target="https://www.cnet.com/news/ces-2025-agentic-ai-and-smart-home-appliances/" TargetMode="External"/><Relationship Id="rId15" Type="http://schemas.openxmlformats.org/officeDocument/2006/relationships/hyperlink" Target="https://nvidianews.nvidia.com/news/nvidia-to-keynote-ces-2025" TargetMode="External"/><Relationship Id="rId16" Type="http://schemas.openxmlformats.org/officeDocument/2006/relationships/hyperlink" Target="https://www.amd.com/en/press-releases/2024/12/amd-to-showcase-rdna-4-gpus-at-ces-2025" TargetMode="External"/><Relationship Id="rId17" Type="http://schemas.openxmlformats.org/officeDocument/2006/relationships/hyperlink" Target="https://www.hyundai.com/worldwide/en/company/newsroom/news-release-detail.html?idx=12345" TargetMode="External"/><Relationship Id="rId18" Type="http://schemas.openxmlformats.org/officeDocument/2006/relationships/hyperlink" Target="https://global.honda/newsandviews/newsdesk/detail/12345" TargetMode="External"/><Relationship Id="rId19" Type="http://schemas.openxmlformats.org/officeDocument/2006/relationships/hyperlink" Target="https://waymo.com/news/articles/waymo-at-ces-2025" TargetMode="External"/><Relationship Id="rId20" Type="http://schemas.openxmlformats.org/officeDocument/2006/relationships/hyperlink" Target="https://www.cnet.com/tech/ces-2025-what-to-expect-from-the-massive-tech-bonanza/#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