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and Nissan in talks for potential merger amid competitive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Discussions are underway between Honda and Nissan regarding a possible merger, as both companies grapple with escalating competition and shifting market dynamics within the automotive industry, particularly in relation to electric vehicles (EVs). The dialogue reflects an urgent need for consolidation among Japanese carmakers, whose market positions have been challenged by aggressive rivals from China and the changing economic landscape.</w:t>
      </w:r>
      <w:r/>
    </w:p>
    <w:p>
      <w:r/>
      <w:r>
        <w:t>Both automakers have issued statements confirming their intention to explore deeper collaboration, although the specifics of the merger talks have not been officially announced. This development follows a series of strategic partnerships between the two firms, initiated in March 2023, aimed at fostering cooperation on EV development. By August, the alliance had broadened to include collaboration on crucial technologies such as EV batteries and e-axles.</w:t>
      </w:r>
      <w:r/>
    </w:p>
    <w:p>
      <w:r/>
      <w:r>
        <w:t>Insiders have suggested that Honda and Nissan are contemplating creating a single holding company, which could also integrate Mitsubishi Motors — in which Nissan holds a 24% stake — further reshaping the global automotive sector. According to reports from Japanese media, this potential merger is poised to be one of the most significant in recent history, reminiscent of the creation of Stellantis from the merger between Fiat Chrysler and PSA in 2021.</w:t>
      </w:r>
      <w:r/>
    </w:p>
    <w:p>
      <w:r/>
      <w:r>
        <w:t>The urgency for a strategic shift is underscored by mounting pressure from Chinese EV manufacturers, which have rapidly gained market share, particularly in the world's largest auto market. Last November, nearly 70% of global EV sales were attributed to China, with local brands like BYD emerging as dominant players. In response to these shifts, traditional carmakers like Honda and Nissan are feeling compelled to consolidate and pool resources for research and development, manufacturing, and supply chain management.</w:t>
      </w:r>
      <w:r/>
    </w:p>
    <w:p>
      <w:r/>
      <w:r>
        <w:t>The broader implications of such a merger could ripple throughout Japan Inc, where the automotive sector serves as a bellwether for corporate behaviour. Recent comments from Takeshi Niinami, chair of the Japanese Association of Corporate Executives and CEO of Suntory Holdings, highlighted a significant cultural shift towards consolidation in a changing economic landscape. "Consolidation is burgeoning in this country and I think we should just see more," he said, indicating a growing recognition among Japanese companies that deal-making may be a necessary route to bolster competitiveness.</w:t>
      </w:r>
      <w:r/>
    </w:p>
    <w:p>
      <w:r/>
      <w:r>
        <w:t>From a market perspective, the consolidation of two major players like Honda and Nissan could create substantial economies of scale. Collectively, they sold 7.4 million vehicles globally last year; however, both firms have experienced a relative decline in their market presence, especially within the EV sector. Current challenges include rising tariffs imposed during previous trade tensions and intensifying competition within the US market, which necessitates a stronger domestic production footprint, as noted by analysts.</w:t>
      </w:r>
      <w:r/>
    </w:p>
    <w:p>
      <w:r/>
      <w:r>
        <w:t>Nissan's strategy reflects its intent to maintain a robust position in Europe and the UK by committing to zero-emission targets. This ambition is visible in plans to transform its Sunderland plant into an EV production hub and develop a third gigafactory. These efforts align with Honda's own goals of expediting its electrification strategy, further enhancing the potential synergies that a merger might offer.</w:t>
      </w:r>
      <w:r/>
    </w:p>
    <w:p>
      <w:r/>
      <w:r>
        <w:t>As global players like General Motors and Ford scale back EV investments due to market uncertainties and infrastructure challenges, a merger between Honda and Nissan could represent a pivotal moment in the industry's evolution. If finalised, this consolidation not only has the potential to reshape the competitive landscape but also illustrates the lengths to which legacy carmakers are willing to go to adapt and thrive amid a rapidly changing automotive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https://www.businessinsider.com/toyota-nissan-honda-japanese-iconic-carmakers-struggle-china-ev-rivals-2024-11</w:t>
        </w:r>
      </w:hyperlink>
      <w:r>
        <w:t xml:space="preserve"> - Discusses the struggles of Japanese carmakers like Toyota, Nissan, and Honda in China due to competition from Chinese EV manufacturers and their slow adaptation to the EV market.</w:t>
      </w:r>
      <w:r/>
    </w:p>
    <w:p>
      <w:pPr>
        <w:pStyle w:val="ListNumber"/>
        <w:spacing w:line="240" w:lineRule="auto"/>
        <w:ind w:left="720"/>
      </w:pPr>
      <w:r/>
      <w:hyperlink r:id="rId10">
        <w:r>
          <w:rPr>
            <w:color w:val="0000EE"/>
            <w:u w:val="single"/>
          </w:rPr>
          <w:t>https://www.businessinsider.com/toyota-nissan-honda-japanese-iconic-carmakers-struggle-china-ev-rivals-2024-11</w:t>
        </w:r>
      </w:hyperlink>
      <w:r>
        <w:t xml:space="preserve"> - Mentions the potential merger between Nissan and Honda as a response to their declining market positions and the need for consolidation in the face of Chinese competition.</w:t>
      </w:r>
      <w:r/>
    </w:p>
    <w:p>
      <w:pPr>
        <w:pStyle w:val="ListNumber"/>
        <w:spacing w:line="240" w:lineRule="auto"/>
        <w:ind w:left="720"/>
      </w:pPr>
      <w:r/>
      <w:hyperlink r:id="rId11">
        <w:r>
          <w:rPr>
            <w:color w:val="0000EE"/>
            <w:u w:val="single"/>
          </w:rPr>
          <w:t>https://xpert.digital/en/china-market-shares-are-shrinking/</w:t>
        </w:r>
      </w:hyperlink>
      <w:r>
        <w:t xml:space="preserve"> - Explains the challenges Japanese car manufacturers face in China, including their slow adaptation to the NEV market and the dominance of Chinese EV manufacturers.</w:t>
      </w:r>
      <w:r/>
    </w:p>
    <w:p>
      <w:pPr>
        <w:pStyle w:val="ListNumber"/>
        <w:spacing w:line="240" w:lineRule="auto"/>
        <w:ind w:left="720"/>
      </w:pPr>
      <w:r/>
      <w:hyperlink r:id="rId11">
        <w:r>
          <w:rPr>
            <w:color w:val="0000EE"/>
            <w:u w:val="single"/>
          </w:rPr>
          <w:t>https://xpert.digital/en/china-market-shares-are-shrinking/</w:t>
        </w:r>
      </w:hyperlink>
      <w:r>
        <w:t xml:space="preserve"> - Highlights the need for Japanese carmakers to fundamentally rethink their strategies to remain competitive in the Chinese market, particularly in the EV sector.</w:t>
      </w:r>
      <w:r/>
    </w:p>
    <w:p>
      <w:pPr>
        <w:pStyle w:val="ListNumber"/>
        <w:spacing w:line="240" w:lineRule="auto"/>
        <w:ind w:left="720"/>
      </w:pPr>
      <w:r/>
      <w:hyperlink r:id="rId12">
        <w:r>
          <w:rPr>
            <w:color w:val="0000EE"/>
            <w:u w:val="single"/>
          </w:rPr>
          <w:t>https://www.just-auto.com/analyst-comment/japanese-oems-are-struggling-to-compete-in-chinas-car-market/</w:t>
        </w:r>
      </w:hyperlink>
      <w:r>
        <w:t xml:space="preserve"> - Details the reasons Japanese OEMs are struggling in China, including their resistance to the NEV transformation and the loss of their fuel efficiency advantage.</w:t>
      </w:r>
      <w:r/>
    </w:p>
    <w:p>
      <w:pPr>
        <w:pStyle w:val="ListNumber"/>
        <w:spacing w:line="240" w:lineRule="auto"/>
        <w:ind w:left="720"/>
      </w:pPr>
      <w:r/>
      <w:hyperlink r:id="rId12">
        <w:r>
          <w:rPr>
            <w:color w:val="0000EE"/>
            <w:u w:val="single"/>
          </w:rPr>
          <w:t>https://www.just-auto.com/analyst-comment/japanese-oems-are-struggling-to-compete-in-chinas-car-market/</w:t>
        </w:r>
      </w:hyperlink>
      <w:r>
        <w:t xml:space="preserve"> - Discusses the impact of Chinese manufacturers like BYD on the market share of Japanese carmakers and the need for them to adapt to new technologies.</w:t>
      </w:r>
      <w:r/>
    </w:p>
    <w:p>
      <w:pPr>
        <w:pStyle w:val="ListNumber"/>
        <w:spacing w:line="240" w:lineRule="auto"/>
        <w:ind w:left="720"/>
      </w:pPr>
      <w:r/>
      <w:hyperlink r:id="rId10">
        <w:r>
          <w:rPr>
            <w:color w:val="0000EE"/>
            <w:u w:val="single"/>
          </w:rPr>
          <w:t>https://www.businessinsider.com/toyota-nissan-honda-japanese-iconic-carmakers-struggle-china-ev-rivals-2024-11</w:t>
        </w:r>
      </w:hyperlink>
      <w:r>
        <w:t xml:space="preserve"> - Mentions the strategic partnerships between Honda and Nissan, including cooperation on EV development, batteries, and e-axles, and the potential integration of Mitsubishi Motors.</w:t>
      </w:r>
      <w:r/>
    </w:p>
    <w:p>
      <w:pPr>
        <w:pStyle w:val="ListNumber"/>
        <w:spacing w:line="240" w:lineRule="auto"/>
        <w:ind w:left="720"/>
      </w:pPr>
      <w:r/>
      <w:hyperlink r:id="rId11">
        <w:r>
          <w:rPr>
            <w:color w:val="0000EE"/>
            <w:u w:val="single"/>
          </w:rPr>
          <w:t>https://xpert.digital/en/china-market-shares-are-shrinking/</w:t>
        </w:r>
      </w:hyperlink>
      <w:r>
        <w:t xml:space="preserve"> - Explains how the dominance of Chinese EV manufacturers, such as BYD, has led to a significant market share shift, with nearly 70% of global EV sales attributed to China.</w:t>
      </w:r>
      <w:r/>
    </w:p>
    <w:p>
      <w:pPr>
        <w:pStyle w:val="ListNumber"/>
        <w:spacing w:line="240" w:lineRule="auto"/>
        <w:ind w:left="720"/>
      </w:pPr>
      <w:r/>
      <w:hyperlink r:id="rId12">
        <w:r>
          <w:rPr>
            <w:color w:val="0000EE"/>
            <w:u w:val="single"/>
          </w:rPr>
          <w:t>https://www.just-auto.com/analyst-comment/japanese-oems-are-struggling-to-compete-in-chinas-car-market/</w:t>
        </w:r>
      </w:hyperlink>
      <w:r>
        <w:t xml:space="preserve"> - Highlights the broader implications of consolidation in the Japanese automotive sector and its potential impact on Japan Inc.</w:t>
      </w:r>
      <w:r/>
    </w:p>
    <w:p>
      <w:pPr>
        <w:pStyle w:val="ListNumber"/>
        <w:spacing w:line="240" w:lineRule="auto"/>
        <w:ind w:left="720"/>
      </w:pPr>
      <w:r/>
      <w:hyperlink r:id="rId10">
        <w:r>
          <w:rPr>
            <w:color w:val="0000EE"/>
            <w:u w:val="single"/>
          </w:rPr>
          <w:t>https://www.businessinsider.com/toyota-nissan-honda-japanese-iconic-carmakers-struggle-china-ev-rivals-2024-11</w:t>
        </w:r>
      </w:hyperlink>
      <w:r>
        <w:t xml:space="preserve"> - Discusses Nissan's strategy to maintain a robust position in Europe and the UK by committing to zero-emission targets and transforming its Sunderland plant into an EV production hub.</w:t>
      </w:r>
      <w:r/>
    </w:p>
    <w:p>
      <w:pPr>
        <w:pStyle w:val="ListNumber"/>
        <w:spacing w:line="240" w:lineRule="auto"/>
        <w:ind w:left="720"/>
      </w:pPr>
      <w:r/>
      <w:hyperlink r:id="rId11">
        <w:r>
          <w:rPr>
            <w:color w:val="0000EE"/>
            <w:u w:val="single"/>
          </w:rPr>
          <w:t>https://xpert.digital/en/china-market-shares-are-shrinking/</w:t>
        </w:r>
      </w:hyperlink>
      <w:r>
        <w:t xml:space="preserve"> - Explains how the potential merger between Honda and Nissan could create substantial economies of scale and enhance their competitiveness in the EV sector.</w:t>
      </w:r>
      <w:r/>
    </w:p>
    <w:p>
      <w:pPr>
        <w:pStyle w:val="ListNumber"/>
        <w:spacing w:line="240" w:lineRule="auto"/>
        <w:ind w:left="720"/>
      </w:pPr>
      <w:r/>
      <w:hyperlink r:id="rId13">
        <w:r>
          <w:rPr>
            <w:color w:val="0000EE"/>
            <w:u w:val="single"/>
          </w:rPr>
          <w:t>https://www.ft.com/content/696b4d53-1415-47ae-a832-b2a6ceb4cc77</w:t>
        </w:r>
      </w:hyperlink>
      <w:r>
        <w:t xml:space="preserve"> - Please view link - unable to able to access data</w:t>
      </w:r>
      <w:r/>
    </w:p>
    <w:p>
      <w:pPr>
        <w:pStyle w:val="ListNumber"/>
        <w:spacing w:line="240" w:lineRule="auto"/>
        <w:ind w:left="720"/>
      </w:pPr>
      <w:r/>
      <w:hyperlink r:id="rId14">
        <w:r>
          <w:rPr>
            <w:color w:val="0000EE"/>
            <w:u w:val="single"/>
          </w:rPr>
          <w:t>https://bmmagazine.co.uk/news/honda-and-nissan-explore-merger-amid-ev-market-pressures/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toyota-nissan-honda-japanese-iconic-carmakers-struggle-china-ev-rivals-2024-11" TargetMode="External"/><Relationship Id="rId11" Type="http://schemas.openxmlformats.org/officeDocument/2006/relationships/hyperlink" Target="https://xpert.digital/en/china-market-shares-are-shrinking/" TargetMode="External"/><Relationship Id="rId12" Type="http://schemas.openxmlformats.org/officeDocument/2006/relationships/hyperlink" Target="https://www.just-auto.com/analyst-comment/japanese-oems-are-struggling-to-compete-in-chinas-car-market/" TargetMode="External"/><Relationship Id="rId13" Type="http://schemas.openxmlformats.org/officeDocument/2006/relationships/hyperlink" Target="https://www.ft.com/content/696b4d53-1415-47ae-a832-b2a6ceb4cc77" TargetMode="External"/><Relationship Id="rId14" Type="http://schemas.openxmlformats.org/officeDocument/2006/relationships/hyperlink" Target="https://bmmagazine.co.uk/news/honda-and-nissan-explore-merger-amid-ev-market-pres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