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Palantir and Anduril in talks to form defence technology consortium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significant move within the defence technology sector, Palantir Technologies and Anduril Industries, two major players in the US defence landscape, are reportedly in discussions with approximately a dozen other technology companies to form a consortium aimed at bidding for US government contracts. This initiative appears to be an effort to challenge the longstanding oligopoly held by traditional prime contractors, such as Lockheed Martin, Raytheon, and Boeing, which dominate the $850 billion US defence budget. </w:t>
      </w:r>
      <w:r/>
    </w:p>
    <w:p>
      <w:r/>
      <w:r>
        <w:t>Sources indicate that this consortium may announce alliances with various tech firms as soon as January. Notable companies in talks include Elon Musk's SpaceX, ChatGPT creator OpenAI, autonomous shipbuilder Saronic, and artificial intelligence data solutions provider Scale AI. As one individual involved in the consortium's formation stated, “We are working together to provide a new generation of defence contractors.”</w:t>
      </w:r>
      <w:r/>
    </w:p>
    <w:p>
      <w:r/>
      <w:r>
        <w:t xml:space="preserve">The push comes as technology companies aim to seize a larger share of the defence budget, especially in light of the expected increase in federal spending on national security, immigration, and space exploration under the incoming Trump administration. The geopolitical climate, marked by tensions in Ukraine and the Middle East, alongside competition with China, has intensified the demand for advanced technologies, particularly those utilising artificial intelligence for military applications. </w:t>
      </w:r>
      <w:r/>
    </w:p>
    <w:p>
      <w:r/>
      <w:r>
        <w:t>The consortium, leveraging the capabilities of some of Silicon Valley's highest-valued firms, is poised to innovate in the provision of defence and weapons technology. Palantir’s market capitalisation, which soared by 300 per cent over the past year to approximately $169 billion, now exceeds that of Lockheed Martin. Anduril has also seen its valuation reach $14 billion since its inception in 2017 with backing from tech investor Peter Thiel. In parallel, SpaceX recently achieved a valuation of $350 billion, solidifying its status as the world’s most valuable private startup, while OpenAI’s market cap reached $157 billion since its founding in 2015.</w:t>
      </w:r>
      <w:r/>
    </w:p>
    <w:p>
      <w:r/>
      <w:r>
        <w:t>Traditionally, US defence procurement processes have been critiqued for being slow and favouring a limited number of established contractors. The emergence of Silicon Valley’s defence sector is marked by a focus on smaller, cost-effective, and autonomous weaponry, which proponents argue could enhance security effectiveness in modern conflicts. An individual engaged in the consortium’s development emphasised the goal of “aligning industry” to “execute the technical priorities of the Department of Defense” and to address significant deficiencies in software capabilities for military applications.</w:t>
      </w:r>
      <w:r/>
    </w:p>
    <w:p>
      <w:r/>
      <w:r>
        <w:t>Collaborative efforts among the expected consortium members are already underway. In a notable integration, Palantir's AI Platform, which facilitates cloud-based data processing, has been combined with Anduril's autonomous software, known as “Lattice”, targeted at national security applications. Moreover, Anduril has also allied with OpenAI to synergise their technologies to tackle “aerial threats" for the US government.</w:t>
      </w:r>
      <w:r/>
    </w:p>
    <w:p>
      <w:r/>
      <w:r>
        <w:t>Despite the advancements and partnerships forming within the consortium, representatives from Anduril, OpenAI, and Scale AI have refrained from commenting on the developments. Palantir, SpaceX, and Saronic have similarly not responded to inquiries regarding the consortium. The landscape for defence contracting in the US is poised for change as these new alliances seek to redefine the pathways through which advanced military technologies are developed and procured.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https://www.ctol.digital/news/tech-titans-unite-palantir-and-anduril-transform-us-defense-contracting/</w:t>
        </w:r>
      </w:hyperlink>
      <w:r>
        <w:t xml:space="preserve"> - Corroborates the formation of a consortium by Palantir and Anduril to compete for US government defense contracts and challenge traditional prime contractors.</w:t>
      </w:r>
      <w:r/>
    </w:p>
    <w:p>
      <w:pPr>
        <w:pStyle w:val="ListNumber"/>
        <w:spacing w:line="240" w:lineRule="auto"/>
        <w:ind w:left="720"/>
      </w:pPr>
      <w:r/>
      <w:hyperlink r:id="rId10">
        <w:r>
          <w:rPr>
            <w:color w:val="0000EE"/>
            <w:u w:val="single"/>
          </w:rPr>
          <w:t>https://www.ctol.digital/news/tech-titans-unite-palantir-and-anduril-transform-us-defense-contracting/</w:t>
        </w:r>
      </w:hyperlink>
      <w:r>
        <w:t xml:space="preserve"> - Provides details on the financial and market context, including Palantir's market capitalization and Anduril's valuation, and their impact on the defense sector.</w:t>
      </w:r>
      <w:r/>
    </w:p>
    <w:p>
      <w:pPr>
        <w:pStyle w:val="ListNumber"/>
        <w:spacing w:line="240" w:lineRule="auto"/>
        <w:ind w:left="720"/>
      </w:pPr>
      <w:r/>
      <w:hyperlink r:id="rId11">
        <w:r>
          <w:rPr>
            <w:color w:val="0000EE"/>
            <w:u w:val="single"/>
          </w:rPr>
          <w:t>https://bestofai.com/article/report-palantir-and-anduril-join-forces-to-try-to-secure-us-government-defense-contracts-siliconangle</w:t>
        </w:r>
      </w:hyperlink>
      <w:r>
        <w:t xml:space="preserve"> - Supports the involvement of other tech firms like SpaceX, OpenAI, Scale AI, and Saronic Technologies in the consortium and their goal to offer innovative defense solutions.</w:t>
      </w:r>
      <w:r/>
    </w:p>
    <w:p>
      <w:pPr>
        <w:pStyle w:val="ListNumber"/>
        <w:spacing w:line="240" w:lineRule="auto"/>
        <w:ind w:left="720"/>
      </w:pPr>
      <w:r/>
      <w:hyperlink r:id="rId11">
        <w:r>
          <w:rPr>
            <w:color w:val="0000EE"/>
            <w:u w:val="single"/>
          </w:rPr>
          <w:t>https://bestofai.com/article/report-palantir-and-anduril-join-forces-to-try-to-secure-us-government-defense-contracts-siliconangle</w:t>
        </w:r>
      </w:hyperlink>
      <w:r>
        <w:t xml:space="preserve"> - Explains the alignment of the consortium with the incoming administration's government efficiency drive and the focus on innovative tech solutions.</w:t>
      </w:r>
      <w:r/>
    </w:p>
    <w:p>
      <w:pPr>
        <w:pStyle w:val="ListNumber"/>
        <w:spacing w:line="240" w:lineRule="auto"/>
        <w:ind w:left="720"/>
      </w:pPr>
      <w:r/>
      <w:hyperlink r:id="rId10">
        <w:r>
          <w:rPr>
            <w:color w:val="0000EE"/>
            <w:u w:val="single"/>
          </w:rPr>
          <w:t>https://www.ctol.digital/news/tech-titans-unite-palantir-and-anduril-transform-us-defense-contracting/</w:t>
        </w:r>
      </w:hyperlink>
      <w:r>
        <w:t xml:space="preserve"> - Details the integration of Palantir's AI Platform with Anduril's Lattice software and the synergy with OpenAI for national security applications.</w:t>
      </w:r>
      <w:r/>
    </w:p>
    <w:p>
      <w:pPr>
        <w:pStyle w:val="ListNumber"/>
        <w:spacing w:line="240" w:lineRule="auto"/>
        <w:ind w:left="720"/>
      </w:pPr>
      <w:r/>
      <w:hyperlink r:id="rId11">
        <w:r>
          <w:rPr>
            <w:color w:val="0000EE"/>
            <w:u w:val="single"/>
          </w:rPr>
          <w:t>https://bestofai.com/article/report-palantir-and-anduril-join-forces-to-try-to-secure-us-government-defense-contracts-siliconangle</w:t>
        </w:r>
      </w:hyperlink>
      <w:r>
        <w:t xml:space="preserve"> - Mentions the potential announcement of alliances with various tech firms as early as January and the goal to challenge traditional defense contractors.</w:t>
      </w:r>
      <w:r/>
    </w:p>
    <w:p>
      <w:pPr>
        <w:pStyle w:val="ListNumber"/>
        <w:spacing w:line="240" w:lineRule="auto"/>
        <w:ind w:left="720"/>
      </w:pPr>
      <w:r/>
      <w:hyperlink r:id="rId10">
        <w:r>
          <w:rPr>
            <w:color w:val="0000EE"/>
            <w:u w:val="single"/>
          </w:rPr>
          <w:t>https://www.ctol.digital/news/tech-titans-unite-palantir-and-anduril-transform-us-defense-contracting/</w:t>
        </w:r>
      </w:hyperlink>
      <w:r>
        <w:t xml:space="preserve"> - Highlights the consortium's focus on smaller, cost-effective, and autonomous weaponry to enhance security effectiveness in modern conflicts.</w:t>
      </w:r>
      <w:r/>
    </w:p>
    <w:p>
      <w:pPr>
        <w:pStyle w:val="ListNumber"/>
        <w:spacing w:line="240" w:lineRule="auto"/>
        <w:ind w:left="720"/>
      </w:pPr>
      <w:r/>
      <w:hyperlink r:id="rId11">
        <w:r>
          <w:rPr>
            <w:color w:val="0000EE"/>
            <w:u w:val="single"/>
          </w:rPr>
          <w:t>https://bestofai.com/article/report-palantir-and-anduril-join-forces-to-try-to-secure-us-government-defense-contracts-siliconangle</w:t>
        </w:r>
      </w:hyperlink>
      <w:r>
        <w:t xml:space="preserve"> - Discusses the valuations of SpaceX, OpenAI, and other involved companies, underscoring their financial strength and market influence.</w:t>
      </w:r>
      <w:r/>
    </w:p>
    <w:p>
      <w:pPr>
        <w:pStyle w:val="ListNumber"/>
        <w:spacing w:line="240" w:lineRule="auto"/>
        <w:ind w:left="720"/>
      </w:pPr>
      <w:r/>
      <w:hyperlink r:id="rId10">
        <w:r>
          <w:rPr>
            <w:color w:val="0000EE"/>
            <w:u w:val="single"/>
          </w:rPr>
          <w:t>https://www.ctol.digital/news/tech-titans-unite-palantir-and-anduril-transform-us-defense-contracting/</w:t>
        </w:r>
      </w:hyperlink>
      <w:r>
        <w:t xml:space="preserve"> - Explains the geopolitical context and the increased demand for advanced technologies, particularly those utilizing artificial intelligence for military applications.</w:t>
      </w:r>
      <w:r/>
    </w:p>
    <w:p>
      <w:pPr>
        <w:pStyle w:val="ListNumber"/>
        <w:spacing w:line="240" w:lineRule="auto"/>
        <w:ind w:left="720"/>
      </w:pPr>
      <w:r/>
      <w:hyperlink r:id="rId11">
        <w:r>
          <w:rPr>
            <w:color w:val="0000EE"/>
            <w:u w:val="single"/>
          </w:rPr>
          <w:t>https://bestofai.com/article/report-palantir-and-anduril-join-forces-to-try-to-secure-us-government-defense-contracts-siliconangle</w:t>
        </w:r>
      </w:hyperlink>
      <w:r>
        <w:t xml:space="preserve"> - Corroborates the critique of traditional US defense procurement processes and the emergence of Silicon Valley's defense sector focusing on innovative technologies.</w:t>
      </w:r>
      <w:r/>
    </w:p>
    <w:p>
      <w:pPr>
        <w:pStyle w:val="ListNumber"/>
        <w:spacing w:line="240" w:lineRule="auto"/>
        <w:ind w:left="720"/>
      </w:pPr>
      <w:r/>
      <w:hyperlink r:id="rId10">
        <w:r>
          <w:rPr>
            <w:color w:val="0000EE"/>
            <w:u w:val="single"/>
          </w:rPr>
          <w:t>https://www.ctol.digital/news/tech-titans-unite-palantir-and-anduril-transform-us-defense-contracting/</w:t>
        </w:r>
      </w:hyperlink>
      <w:r>
        <w:t xml:space="preserve"> - Details the collaborative efforts and the goal of aligning industry with the technical priorities of the Department of Defense.</w:t>
      </w:r>
      <w:r/>
    </w:p>
    <w:p>
      <w:pPr>
        <w:pStyle w:val="ListNumber"/>
        <w:spacing w:line="240" w:lineRule="auto"/>
        <w:ind w:left="720"/>
      </w:pPr>
      <w:r/>
      <w:hyperlink r:id="rId12">
        <w:r>
          <w:rPr>
            <w:color w:val="0000EE"/>
            <w:u w:val="single"/>
          </w:rPr>
          <w:t>https://www.ft.com/content/6cfdfe2b-6872-4963-bde8-dc6c43be5093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tol.digital/news/tech-titans-unite-palantir-and-anduril-transform-us-defense-contracting/" TargetMode="External"/><Relationship Id="rId11" Type="http://schemas.openxmlformats.org/officeDocument/2006/relationships/hyperlink" Target="https://bestofai.com/article/report-palantir-and-anduril-join-forces-to-try-to-secure-us-government-defense-contracts-siliconangle" TargetMode="External"/><Relationship Id="rId12" Type="http://schemas.openxmlformats.org/officeDocument/2006/relationships/hyperlink" Target="https://www.ft.com/content/6cfdfe2b-6872-4963-bde8-dc6c43be50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