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Sriram Krishnan appointed as senior AI policy advisor at the White 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Sriram Krishnan has been appointed as a senior policy advisor for artificial intelligence at the White House Office of Science and Technology Policy, a confirmation announced by incoming President Donald Trump. In his statement, Trump noted that Krishnan will play a pivotal role in shaping and coordinating AI policy across the government, collaborating closely with the president's council of advisors on science and technology.</w:t>
      </w:r>
      <w:r/>
    </w:p>
    <w:p>
      <w:r/>
      <w:r>
        <w:t>Expressing his gratitude for the appointment, Krishnan stated on the social media platform X, “I’m honoured to be able to serve our country and ensure continued American leadership in AI. Thank you, Donald Trump, for this opportunity.” His remarks highlight the administration's focus on maintaining a competitive edge in the rapidly evolving landscape of artificial intelligence.</w:t>
      </w:r>
      <w:r/>
    </w:p>
    <w:p>
      <w:r/>
      <w:r>
        <w:t>Prior to this role, Krishnan had a significant career in the tech industry as a general partner at Andreessen Horowitz (a16z), a prestigious venture capital firm, where he was appointed in February 2021. He also spearheaded a16z's London office, marking it as the firm's first international location, before departing at the end of November 2024. His previous experience includes leadership positions at prominent companies such as Microsoft, Twitter, Yahoo!, Facebook, and Snap. Krishnan, along with his wife Aarthi Ramamurthy, gained additional visibility by hosting “The Aarthi and Sriram Show,” a podcast that discusses technology and societal issues.</w:t>
      </w:r>
      <w:r/>
    </w:p>
    <w:p>
      <w:r/>
      <w:r>
        <w:t>Krishnan's connection with the technology industry's elite is further emphasised by his relationship with billionaire Elon Musk. The two worked together during Musk’s acquisition of Twitter (now X) in 2022, an experience that has likely informed his perspectives on technology policy.</w:t>
      </w:r>
      <w:r/>
    </w:p>
    <w:p>
      <w:r/>
      <w:r>
        <w:t>In a recent post on X, Krishnan shared his anticipation for working with other key figures in the administration's technology team, including Michael Kratsios, who will serve as the Director of the Office of Science and Technology Policy, and David Sacks, appointed as the crypto and AI 'czar.' Sacks has previously made statements about the importance of effective governance in the technology sector.</w:t>
      </w:r>
      <w:r/>
    </w:p>
    <w:p>
      <w:r/>
      <w:r>
        <w:t>Krishnan has also articulated his views on AI trends and policies in the past. In an opinion piece for The New York Times, he argued for a “fundamentally different mechanism” for online platforms to engage with AI technologies like OpenAI's ChatGPT, suggesting that innovation in code should take precedence over legal actions when resolving challenges faced by digital content creators in the era of AI.</w:t>
      </w:r>
      <w:r/>
    </w:p>
    <w:p>
      <w:r/>
      <w:r>
        <w:t>As Krishnan steps into this influential position, the implications of his work could significantly affect the trajectory of AI policy in the United States, reflecting broader trends and challenges in the sector as stakeholders grapple with the rapid advancements and integration of artificial intelligence into various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https://yourstory.com/2024/12/donald-trump-appoints-ex-a16z-partner-sriram-krishnan-white-house-ai-advisor</w:t>
        </w:r>
      </w:hyperlink>
      <w:r>
        <w:t xml:space="preserve"> - Confirms Sriram Krishnan's appointment as Senior Policy Advisor for Artificial Intelligence at the White House and his role in shaping AI policy.</w:t>
      </w:r>
      <w:r/>
    </w:p>
    <w:p>
      <w:pPr>
        <w:pStyle w:val="ListNumber"/>
        <w:spacing w:line="240" w:lineRule="auto"/>
        <w:ind w:left="720"/>
      </w:pPr>
      <w:r/>
      <w:hyperlink r:id="rId11">
        <w:r>
          <w:rPr>
            <w:color w:val="0000EE"/>
            <w:u w:val="single"/>
          </w:rPr>
          <w:t>https://www.dailypioneer.com/2024/india-abroad/trump-appoints-indian-american-entrepreneur-as-senior-policy-advisor-on-artificial-intelligence.html</w:t>
        </w:r>
      </w:hyperlink>
      <w:r>
        <w:t xml:space="preserve"> - Details Krishnan's appointment, his background, and his collaboration with David Sacks and the President's Council of Advisors on Science and Technology.</w:t>
      </w:r>
      <w:r/>
    </w:p>
    <w:p>
      <w:pPr>
        <w:pStyle w:val="ListNumber"/>
        <w:spacing w:line="240" w:lineRule="auto"/>
        <w:ind w:left="720"/>
      </w:pPr>
      <w:r/>
      <w:hyperlink r:id="rId10">
        <w:r>
          <w:rPr>
            <w:color w:val="0000EE"/>
            <w:u w:val="single"/>
          </w:rPr>
          <w:t>https://yourstory.com/2024/12/donald-trump-appoints-ex-a16z-partner-sriram-krishnan-white-house-ai-advisor</w:t>
        </w:r>
      </w:hyperlink>
      <w:r>
        <w:t xml:space="preserve"> - Quotes Sriram Krishnan's statement on serving the country and ensuring American leadership in AI, as posted on the social media platform X.</w:t>
      </w:r>
      <w:r/>
    </w:p>
    <w:p>
      <w:pPr>
        <w:pStyle w:val="ListNumber"/>
        <w:spacing w:line="240" w:lineRule="auto"/>
        <w:ind w:left="720"/>
      </w:pPr>
      <w:r/>
      <w:hyperlink r:id="rId11">
        <w:r>
          <w:rPr>
            <w:color w:val="0000EE"/>
            <w:u w:val="single"/>
          </w:rPr>
          <w:t>https://www.dailypioneer.com/2024/india-abroad/trump-appoints-indian-american-entrepreneur-as-senior-policy-advisor-on-artificial-intelligence.html</w:t>
        </w:r>
      </w:hyperlink>
      <w:r>
        <w:t xml:space="preserve"> - Provides information on Krishnan's career at Andreessen Horowitz, his leadership roles at Microsoft, Twitter, Yahoo!, Facebook, and Snap, and his podcast 'The Aarthi and Sriram Show'.</w:t>
      </w:r>
      <w:r/>
    </w:p>
    <w:p>
      <w:pPr>
        <w:pStyle w:val="ListNumber"/>
        <w:spacing w:line="240" w:lineRule="auto"/>
        <w:ind w:left="720"/>
      </w:pPr>
      <w:r/>
      <w:hyperlink r:id="rId10">
        <w:r>
          <w:rPr>
            <w:color w:val="0000EE"/>
            <w:u w:val="single"/>
          </w:rPr>
          <w:t>https://yourstory.com/2024/12/donald-trump-appoints-ex-a16z-partner-sriram-krishnan-white-house-ai-advisor</w:t>
        </w:r>
      </w:hyperlink>
      <w:r>
        <w:t xml:space="preserve"> - Mentions Krishnan's relationship with David Sacks and his role in the administration's technology team, including working with Michael Kratsios.</w:t>
      </w:r>
      <w:r/>
    </w:p>
    <w:p>
      <w:pPr>
        <w:pStyle w:val="ListNumber"/>
        <w:spacing w:line="240" w:lineRule="auto"/>
        <w:ind w:left="720"/>
      </w:pPr>
      <w:r/>
      <w:hyperlink r:id="rId11">
        <w:r>
          <w:rPr>
            <w:color w:val="0000EE"/>
            <w:u w:val="single"/>
          </w:rPr>
          <w:t>https://www.dailypioneer.com/2024/india-abroad/trump-appoints-indian-american-entrepreneur-as-senior-policy-advisor-on-artificial-intelligence.html</w:t>
        </w:r>
      </w:hyperlink>
      <w:r>
        <w:t xml:space="preserve"> - Highlights David Sacks' appointment as the crypto and AI 'czar' and his emphasis on effective governance in the technology sector.</w:t>
      </w:r>
      <w:r/>
    </w:p>
    <w:p>
      <w:pPr>
        <w:pStyle w:val="ListNumber"/>
        <w:spacing w:line="240" w:lineRule="auto"/>
        <w:ind w:left="720"/>
      </w:pPr>
      <w:r/>
      <w:hyperlink r:id="rId10">
        <w:r>
          <w:rPr>
            <w:color w:val="0000EE"/>
            <w:u w:val="single"/>
          </w:rPr>
          <w:t>https://yourstory.com/2024/12/donald-trump-appoints-ex-a16z-partner-sriram-krishnan-white-house-ai-advisor</w:t>
        </w:r>
      </w:hyperlink>
      <w:r>
        <w:t xml:space="preserve"> - Notes Krishnan's previous work and experience, including his time at Andreessen Horowitz and other tech companies.</w:t>
      </w:r>
      <w:r/>
    </w:p>
    <w:p>
      <w:pPr>
        <w:pStyle w:val="ListNumber"/>
        <w:spacing w:line="240" w:lineRule="auto"/>
        <w:ind w:left="720"/>
      </w:pPr>
      <w:r/>
      <w:hyperlink r:id="rId11">
        <w:r>
          <w:rPr>
            <w:color w:val="0000EE"/>
            <w:u w:val="single"/>
          </w:rPr>
          <w:t>https://www.dailypioneer.com/2024/india-abroad/trump-appoints-indian-american-entrepreneur-as-senior-policy-advisor-on-artificial-intelligence.html</w:t>
        </w:r>
      </w:hyperlink>
      <w:r>
        <w:t xml:space="preserve"> - Discusses the implications of Krishnan's work on AI policy in the United States and its broader impact on the sector.</w:t>
      </w:r>
      <w:r/>
    </w:p>
    <w:p>
      <w:pPr>
        <w:pStyle w:val="ListNumber"/>
        <w:spacing w:line="240" w:lineRule="auto"/>
        <w:ind w:left="720"/>
      </w:pPr>
      <w:r/>
      <w:hyperlink r:id="rId10">
        <w:r>
          <w:rPr>
            <w:color w:val="0000EE"/>
            <w:u w:val="single"/>
          </w:rPr>
          <w:t>https://yourstory.com/2024/12/donald-trump-appoints-ex-a16z-partner-sriram-krishnan-white-house-ai-advisor</w:t>
        </w:r>
      </w:hyperlink>
      <w:r>
        <w:t xml:space="preserve"> - Confirms Trump's announcement of Krishnan's appointment and his focus on ensuring American leadership in AI.</w:t>
      </w:r>
      <w:r/>
    </w:p>
    <w:p>
      <w:pPr>
        <w:pStyle w:val="ListNumber"/>
        <w:spacing w:line="240" w:lineRule="auto"/>
        <w:ind w:left="720"/>
      </w:pPr>
      <w:r/>
      <w:hyperlink r:id="rId11">
        <w:r>
          <w:rPr>
            <w:color w:val="0000EE"/>
            <w:u w:val="single"/>
          </w:rPr>
          <w:t>https://www.dailypioneer.com/2024/india-abroad/trump-appoints-indian-american-entrepreneur-as-senior-policy-advisor-on-artificial-intelligence.html</w:t>
        </w:r>
      </w:hyperlink>
      <w:r>
        <w:t xml:space="preserve"> - Provides additional context on Krishnan's background and the welcome from the Indian American community for his appointment.</w:t>
      </w:r>
      <w:r/>
    </w:p>
    <w:p>
      <w:pPr>
        <w:pStyle w:val="ListNumber"/>
        <w:spacing w:line="240" w:lineRule="auto"/>
        <w:ind w:left="720"/>
      </w:pPr>
      <w:r/>
      <w:hyperlink r:id="rId12">
        <w:r>
          <w:rPr>
            <w:color w:val="0000EE"/>
            <w:u w:val="single"/>
          </w:rPr>
          <w:t>https://techcrunch.com/2024/12/22/sriram-krishnan-named-trumps-senior-policy-advisor-for-ai/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ourstory.com/2024/12/donald-trump-appoints-ex-a16z-partner-sriram-krishnan-white-house-ai-advisor" TargetMode="External"/><Relationship Id="rId11" Type="http://schemas.openxmlformats.org/officeDocument/2006/relationships/hyperlink" Target="https://www.dailypioneer.com/2024/india-abroad/trump-appoints-indian-american-entrepreneur-as-senior-policy-advisor-on-artificial-intelligence.html" TargetMode="External"/><Relationship Id="rId12" Type="http://schemas.openxmlformats.org/officeDocument/2006/relationships/hyperlink" Target="https://techcrunch.com/2024/12/22/sriram-krishnan-named-trumps-senior-policy-advisor-for-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