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Alan Merschen predicts the future of travel at Adventure Travel World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2024 Adventure Travel World Summit in Panama, Alan Elliott Merschen, a prominent industry figure and Strategic Advisor to the Adventure Travel Trade Association (ATTA) Board of Directors, shared his insights during a keynote presentation titled “20 Predictions for the Next 20 Years of Travel.” Merschen's extensive background encompasses academia, international travel marketing, and innovation in tourism through TheSigmundProject.org.</w:t>
      </w:r>
      <w:r/>
    </w:p>
    <w:p>
      <w:r/>
      <w:r>
        <w:t xml:space="preserve">In his presentation, Merschen explored key transformative trends that are set to reshape the travel industry, drawing on a wealth of research and decades of experience. His analysis included the impact of emerging technologies, the role of artificial intelligence (AI), demographic shifts, and the increasing global interconnectivity that characterises today's world. </w:t>
      </w:r>
      <w:r/>
    </w:p>
    <w:p>
      <w:r/>
      <w:r>
        <w:t xml:space="preserve">Merschen's predictions provide an intriguing challenge to established norms within the travel sector and aim to offer strategic guidance for navigating the complexities that lie ahead. He emphasised the importance of adapting to these changes, as they will significantly influence business practices and customer expectations in the coming years. </w:t>
      </w:r>
      <w:r/>
    </w:p>
    <w:p>
      <w:r/>
      <w:r>
        <w:t xml:space="preserve">Additionally, at the conference, ATTA members were introduced to an AI-powered platform called Sigmund's RFP HUB, which is designed to streamline the process of finding new business within the travel and tourism sector. This platform organises a comprehensive database of Requests for Proposals (RFPs) by deadline and scope, facilitating the search for potential clients or contracts. ATTA members can take advantage of a discounted rate for the first year of access, promoting greater engagement with innovative tools that leverage AI to enhance business operations. </w:t>
      </w:r>
      <w:r/>
    </w:p>
    <w:p>
      <w:r/>
      <w:r>
        <w:t>The insights shared by Merschen and the resources offered to ATTA members reflect a broader trend towards embracing advanced technologies to drive efficiency and adaptability in the travel industry as it evolves over the next two decades.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https://www.youtube.com/watch?v=RdZ_3WwBfGI</w:t>
        </w:r>
      </w:hyperlink>
      <w:r>
        <w:t xml:space="preserve"> - This link corroborates the involvement of key figures and the setting of the 2024 Adventure Travel World Summit in Panama.</w:t>
      </w:r>
      <w:r/>
    </w:p>
    <w:p>
      <w:pPr>
        <w:pStyle w:val="ListNumber"/>
        <w:spacing w:line="240" w:lineRule="auto"/>
        <w:ind w:left="720"/>
      </w:pPr>
      <w:r/>
      <w:hyperlink r:id="rId11">
        <w:r>
          <w:rPr>
            <w:color w:val="0000EE"/>
            <w:u w:val="single"/>
          </w:rPr>
          <w:t>https://events.adventuretravel.biz/summit/panama-2024</w:t>
        </w:r>
      </w:hyperlink>
      <w:r>
        <w:t xml:space="preserve"> - This link provides details about the 2024 Adventure Travel World Summit in Panama, including its dates, location, and activities.</w:t>
      </w:r>
      <w:r/>
    </w:p>
    <w:p>
      <w:pPr>
        <w:pStyle w:val="ListNumber"/>
        <w:spacing w:line="240" w:lineRule="auto"/>
        <w:ind w:left="720"/>
      </w:pPr>
      <w:r/>
      <w:hyperlink r:id="rId12">
        <w:r>
          <w:rPr>
            <w:color w:val="0000EE"/>
            <w:u w:val="single"/>
          </w:rPr>
          <w:t>https://www.adventuretravelnews.com</w:t>
        </w:r>
      </w:hyperlink>
      <w:r>
        <w:t xml:space="preserve"> - This link supports the involvement of Alan Elliott Merschen and other industry figures in ATTA events and their contributions to the travel industry.</w:t>
      </w:r>
      <w:r/>
    </w:p>
    <w:p>
      <w:pPr>
        <w:pStyle w:val="ListNumber"/>
        <w:spacing w:line="240" w:lineRule="auto"/>
        <w:ind w:left="720"/>
      </w:pPr>
      <w:r/>
      <w:hyperlink r:id="rId13">
        <w:r>
          <w:rPr>
            <w:color w:val="0000EE"/>
            <w:u w:val="single"/>
          </w:rPr>
          <w:t>https://hostagencyreviews.com/travel-conferences-events/2024/2024-adventure-travel-world-summit-panama-ada51a5a-ace5-42f5-92f9-592762b3ba4d-2c1baaca-5b2b-4a70-9411-8a51f0a044cb-65047464-bd30-40f1-89ca-a9df7b12bf95</w:t>
        </w:r>
      </w:hyperlink>
      <w:r>
        <w:t xml:space="preserve"> - This link provides additional information about the 2024 Adventure Travel World Summit, including its focus on innovation and networking opportunities.</w:t>
      </w:r>
      <w:r/>
    </w:p>
    <w:p>
      <w:pPr>
        <w:pStyle w:val="ListNumber"/>
        <w:spacing w:line="240" w:lineRule="auto"/>
        <w:ind w:left="720"/>
      </w:pPr>
      <w:r/>
      <w:hyperlink r:id="rId11">
        <w:r>
          <w:rPr>
            <w:color w:val="0000EE"/>
            <w:u w:val="single"/>
          </w:rPr>
          <w:t>https://events.adventuretravel.biz/summit/panama-2024</w:t>
        </w:r>
      </w:hyperlink>
      <w:r>
        <w:t xml:space="preserve"> - This link details the various activities and sessions at the summit, such as educational sessions, networking, and the MediaConnect session.</w:t>
      </w:r>
      <w:r/>
    </w:p>
    <w:p>
      <w:pPr>
        <w:pStyle w:val="ListNumber"/>
        <w:spacing w:line="240" w:lineRule="auto"/>
        <w:ind w:left="720"/>
      </w:pPr>
      <w:r/>
      <w:hyperlink r:id="rId12">
        <w:r>
          <w:rPr>
            <w:color w:val="0000EE"/>
            <w:u w:val="single"/>
          </w:rPr>
          <w:t>https://www.adventuretravelnews.com</w:t>
        </w:r>
      </w:hyperlink>
      <w:r>
        <w:t xml:space="preserve"> - This link mentions Alan Elliott Merschen's role as a Strategic Advisor to the ATTA Board of Directors and his involvement in key industry events.</w:t>
      </w:r>
      <w:r/>
    </w:p>
    <w:p>
      <w:pPr>
        <w:pStyle w:val="ListNumber"/>
        <w:spacing w:line="240" w:lineRule="auto"/>
        <w:ind w:left="720"/>
      </w:pPr>
      <w:r/>
      <w:hyperlink r:id="rId13">
        <w:r>
          <w:rPr>
            <w:color w:val="0000EE"/>
            <w:u w:val="single"/>
          </w:rPr>
          <w:t>https://hostagencyreviews.com/travel-conferences-events/2024/2024-adventure-travel-world-summit-panama-ada51a5a-ace5-42f5-92f9-592762b3ba4d-2c1baaca-5b2b-4a70-9411-8a51f0a044cb-65047464-bd30-40f1-89ca-a9df7b12bf95</w:t>
        </w:r>
      </w:hyperlink>
      <w:r>
        <w:t xml:space="preserve"> - This link highlights the summit's focus on emerging technologies and innovative tools in the travel industry.</w:t>
      </w:r>
      <w:r/>
    </w:p>
    <w:p>
      <w:pPr>
        <w:pStyle w:val="ListNumber"/>
        <w:spacing w:line="240" w:lineRule="auto"/>
        <w:ind w:left="720"/>
      </w:pPr>
      <w:r/>
      <w:hyperlink r:id="rId11">
        <w:r>
          <w:rPr>
            <w:color w:val="0000EE"/>
            <w:u w:val="single"/>
          </w:rPr>
          <w:t>https://events.adventuretravel.biz/summit/panama-2024</w:t>
        </w:r>
      </w:hyperlink>
      <w:r>
        <w:t xml:space="preserve"> - This link explains the significance of Panama as a venue for the summit, including its cultural and natural attractions.</w:t>
      </w:r>
      <w:r/>
    </w:p>
    <w:p>
      <w:pPr>
        <w:pStyle w:val="ListNumber"/>
        <w:spacing w:line="240" w:lineRule="auto"/>
        <w:ind w:left="720"/>
      </w:pPr>
      <w:r/>
      <w:hyperlink r:id="rId12">
        <w:r>
          <w:rPr>
            <w:color w:val="0000EE"/>
            <w:u w:val="single"/>
          </w:rPr>
          <w:t>https://www.adventuretravelnews.com</w:t>
        </w:r>
      </w:hyperlink>
      <w:r>
        <w:t xml:space="preserve"> - This link supports the broader trend of embracing advanced technologies in the travel industry, as discussed by industry leaders like Merschen.</w:t>
      </w:r>
      <w:r/>
    </w:p>
    <w:p>
      <w:pPr>
        <w:pStyle w:val="ListNumber"/>
        <w:spacing w:line="240" w:lineRule="auto"/>
        <w:ind w:left="720"/>
      </w:pPr>
      <w:r/>
      <w:hyperlink r:id="rId13">
        <w:r>
          <w:rPr>
            <w:color w:val="0000EE"/>
            <w:u w:val="single"/>
          </w:rPr>
          <w:t>https://hostagencyreviews.com/travel-conferences-events/2024/2024-adventure-travel-world-summit-panama-ada51a5a-ace5-42f5-92f9-592762b3ba4d-2c1baaca-5b2b-4a70-9411-8a51f0a044cb-65047464-bd30-40f1-89ca-a9df7b12bf95</w:t>
        </w:r>
      </w:hyperlink>
      <w:r>
        <w:t xml:space="preserve"> - This link details the resources and tools, such as AI-powered platforms, offered to ATTA members to enhance their business operations.</w:t>
      </w:r>
      <w:r/>
    </w:p>
    <w:p>
      <w:pPr>
        <w:pStyle w:val="ListNumber"/>
        <w:spacing w:line="240" w:lineRule="auto"/>
        <w:ind w:left="720"/>
      </w:pPr>
      <w:r/>
      <w:hyperlink r:id="rId14">
        <w:r>
          <w:rPr>
            <w:color w:val="0000EE"/>
            <w:u w:val="single"/>
          </w:rPr>
          <w:t>https://www.adventuretravelnews.com/looking-forward-highlights-from-alan-elliott-merschen-s-atws-keynote-in-panama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RdZ_3WwBfGI" TargetMode="External"/><Relationship Id="rId11" Type="http://schemas.openxmlformats.org/officeDocument/2006/relationships/hyperlink" Target="https://events.adventuretravel.biz/summit/panama-2024" TargetMode="External"/><Relationship Id="rId12" Type="http://schemas.openxmlformats.org/officeDocument/2006/relationships/hyperlink" Target="https://www.adventuretravelnews.com" TargetMode="External"/><Relationship Id="rId13" Type="http://schemas.openxmlformats.org/officeDocument/2006/relationships/hyperlink" Target="https://hostagencyreviews.com/travel-conferences-events/2024/2024-adventure-travel-world-summit-panama-ada51a5a-ace5-42f5-92f9-592762b3ba4d-2c1baaca-5b2b-4a70-9411-8a51f0a044cb-65047464-bd30-40f1-89ca-a9df7b12bf95" TargetMode="External"/><Relationship Id="rId14" Type="http://schemas.openxmlformats.org/officeDocument/2006/relationships/hyperlink" Target="https://www.adventuretravelnews.com/looking-forward-highlights-from-alan-elliott-merschen-s-atws-keynote-in-pana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