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themes from the Non-Obvious Book Awards reveal emerging trends in business and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comprehensive review of over 1,000 submissions for its annual Non-Obvious Book Awards, Entrepreneur has highlighted key themes that embody the current cultural and commercial landscape, particularly in relation to emerging trends influencing businesses as they move towards 2025. The reflections derived from these works assess various pivotal topics that resonate within the entrepreneurial community and broader societal context.</w:t>
      </w:r>
      <w:r/>
    </w:p>
    <w:p>
      <w:r/>
      <w:r>
        <w:t>Among the prominent themes identified is the increasing focus on mental health, particularly in light of growing awareness surrounding anxiety and burnout. Following a divisive election year, there has been a surge in literature aimed at addressing workplace stressors and promoting calm as a vital aspect of both work and life. Books in this category range from those advocating for reduced work hours to others offering productivity hacks, all signalling an urgent need for strategies to foster mental wellness.</w:t>
      </w:r>
      <w:r/>
    </w:p>
    <w:p>
      <w:r/>
      <w:r>
        <w:t>Another considerable trend is the notion of "math-mindedness." This theme emerged prominently, with literature exploring how mathematical concepts underpin understanding in diverse fields, including artificial intelligence. These texts argue for the essential role of mathematics in navigating contemporary challenges and emphasize its relevance in sectors such as technology and education.</w:t>
      </w:r>
      <w:r/>
    </w:p>
    <w:p>
      <w:r/>
      <w:r>
        <w:t>The exploration of aging has also evolved, shifting from a focus on longevity towards a more nuanced discourse on 'good aging.' Recent publications share insights into enjoying life at various ages, advocating for a more purposeful existence regardless of life's duration, reflecting a growing appreciation for quality of life over mere extension of years.</w:t>
      </w:r>
      <w:r/>
    </w:p>
    <w:p>
      <w:r/>
      <w:r>
        <w:t>In parallel, there is a re-evaluation of higher education amidst rising tuition costs and evolving job market demands. Books addressing this subject provide critical commentary on traditional education paths and suggest alternative routes to success, an exploration anticipated to continue garnering attention.</w:t>
      </w:r>
      <w:r/>
    </w:p>
    <w:p>
      <w:r/>
      <w:r>
        <w:t xml:space="preserve">Generosity has emerged as a central theme, as an antidote to perceived societal toxicity. Several authors have put forth the idea of generous leadership, asserting that nurturing a supportive workplace culture may be integral to achieving prosperity and overall well-being in business. </w:t>
      </w:r>
      <w:r/>
    </w:p>
    <w:p>
      <w:r/>
      <w:r>
        <w:t>Moreover, the discourse surrounding artificial intelligence has deepened, with recent literature grappling with philosophical questions about humanity's place in an increasingly automated future. The trend reflects a growing urgency to address the implications of AI on human existence, positioning these discussions at the forefront of societal and technological dialogues.</w:t>
      </w:r>
      <w:r/>
    </w:p>
    <w:p>
      <w:r/>
      <w:r>
        <w:t>The female perspective has also gained traction in contemporary literature, with a notable increase in works that highlight women's contributions to various domains, including finance and history. This growing emphasis aims to correct historical oversight and provide a fuller narrative of achievement and influence.</w:t>
      </w:r>
      <w:r/>
    </w:p>
    <w:p>
      <w:r/>
      <w:r>
        <w:t>Additionally, themes of purpose and legacy have been prevalent across numerous publications, encouraging individuals to seek meaning in their lives and careers. This reflects a broader societal shift towards prioritising personal fulfilment and the impact of one’s actions.</w:t>
      </w:r>
      <w:r/>
    </w:p>
    <w:p>
      <w:r/>
      <w:r>
        <w:t>The subject of climate change has transitioned from chronicling its challenges to actively proposing solutions, moving towards an optimistic "solutionism" that focuses on remedial measures to address environmental issues.</w:t>
      </w:r>
      <w:r/>
    </w:p>
    <w:p>
      <w:r/>
      <w:r>
        <w:t>Furthermore, the past year's contentious political atmosphere has engendered literature aimed at rekindling appreciation for democracy and civic responsibility, urging a greater understanding of citizenship and its implications in modern society.</w:t>
      </w:r>
      <w:r/>
    </w:p>
    <w:p>
      <w:r/>
      <w:r>
        <w:t>Lastly, a growing body of work has emerged on the concept of quiet leadership, suggesting that in a world increasingly characterised by noise, impactful leadership may lean towards introspection and cultural intelligence.</w:t>
      </w:r>
      <w:r/>
    </w:p>
    <w:p>
      <w:r/>
      <w:r>
        <w:t>As these themes collectively highlight emerging trends, they serve as a compass for businesses and individuals navigating the complexities of the modern landscape, with anticipated influences that will extend well into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https://www.entrepreneur.com/leadership/12-big-ideas-from-business-books-published-in-2024/483927</w:t>
        </w:r>
      </w:hyperlink>
      <w:r>
        <w:t xml:space="preserve"> - Corroborates the identification of key themes such as mental health, good aging, re-evaluation of higher education, generosity, AI and humanity, female perspective, finding purpose, climate solutionism, citizenship imperative, and quiet leadership.</w:t>
      </w:r>
      <w:r/>
    </w:p>
    <w:p>
      <w:pPr>
        <w:pStyle w:val="ListNumber"/>
        <w:spacing w:line="240" w:lineRule="auto"/>
        <w:ind w:left="720"/>
      </w:pPr>
      <w:r/>
      <w:hyperlink r:id="rId11">
        <w:r>
          <w:rPr>
            <w:color w:val="0000EE"/>
            <w:u w:val="single"/>
          </w:rPr>
          <w:t>https://rohitbhargava.com/the-top-12-trends-from-non-fiction-books-published-in-2024/</w:t>
        </w:r>
      </w:hyperlink>
      <w:r>
        <w:t xml:space="preserve"> - Supports the themes of calming anxiety &amp; burnout, math-mindedness, good aging, rethinking higher ed, generosity first, saving humanity, the female lens, finding purpose, climate solutionism, the citizenship imperative, and quiet leadership.</w:t>
      </w:r>
      <w:r/>
    </w:p>
    <w:p>
      <w:pPr>
        <w:pStyle w:val="ListNumber"/>
        <w:spacing w:line="240" w:lineRule="auto"/>
        <w:ind w:left="720"/>
      </w:pPr>
      <w:r/>
      <w:hyperlink r:id="rId12">
        <w:r>
          <w:rPr>
            <w:color w:val="0000EE"/>
            <w:u w:val="single"/>
          </w:rPr>
          <w:t>https://nonobvious.com/content/newsletter/12-biggest-2024-book-themes-the-truth-about-food-deserts-and-why-anti-tourism-works/</w:t>
        </w:r>
      </w:hyperlink>
      <w:r>
        <w:t xml:space="preserve"> - Confirms the top 12 trends from non-fiction books, including calming anxiety &amp; burnout, math-mindedness, good aging, rethinking higher ed, generosity first, saving humanity, the female lens, finding purpose, climate solutionism, the citizenship imperative, and quiet leadership.</w:t>
      </w:r>
      <w:r/>
    </w:p>
    <w:p>
      <w:pPr>
        <w:pStyle w:val="ListNumber"/>
        <w:spacing w:line="240" w:lineRule="auto"/>
        <w:ind w:left="720"/>
      </w:pPr>
      <w:r/>
      <w:hyperlink r:id="rId10">
        <w:r>
          <w:rPr>
            <w:color w:val="0000EE"/>
            <w:u w:val="single"/>
          </w:rPr>
          <w:t>https://www.entrepreneur.com/leadership/12-big-ideas-from-business-books-published-in-2024/483927</w:t>
        </w:r>
      </w:hyperlink>
      <w:r>
        <w:t xml:space="preserve"> - Provides details on the focus on mental health, particularly anxiety and burnout, and the strategies advocated in recent literature.</w:t>
      </w:r>
      <w:r/>
    </w:p>
    <w:p>
      <w:pPr>
        <w:pStyle w:val="ListNumber"/>
        <w:spacing w:line="240" w:lineRule="auto"/>
        <w:ind w:left="720"/>
      </w:pPr>
      <w:r/>
      <w:hyperlink r:id="rId11">
        <w:r>
          <w:rPr>
            <w:color w:val="0000EE"/>
            <w:u w:val="single"/>
          </w:rPr>
          <w:t>https://rohitbhargava.com/the-top-12-trends-from-non-fiction-books-published-in-2024/</w:t>
        </w:r>
      </w:hyperlink>
      <w:r>
        <w:t xml:space="preserve"> - Expounds on the theme of 'math-mindedness' and its relevance in fields like AI, technology, and education.</w:t>
      </w:r>
      <w:r/>
    </w:p>
    <w:p>
      <w:pPr>
        <w:pStyle w:val="ListNumber"/>
        <w:spacing w:line="240" w:lineRule="auto"/>
        <w:ind w:left="720"/>
      </w:pPr>
      <w:r/>
      <w:hyperlink r:id="rId12">
        <w:r>
          <w:rPr>
            <w:color w:val="0000EE"/>
            <w:u w:val="single"/>
          </w:rPr>
          <w:t>https://nonobvious.com/content/newsletter/12-biggest-2024-book-themes-the-truth-about-food-deserts-and-why-anti-tourism-works/</w:t>
        </w:r>
      </w:hyperlink>
      <w:r>
        <w:t xml:space="preserve"> - Discusses the shift in the exploration of aging from longevity to 'good aging' and enjoying life at various ages.</w:t>
      </w:r>
      <w:r/>
    </w:p>
    <w:p>
      <w:pPr>
        <w:pStyle w:val="ListNumber"/>
        <w:spacing w:line="240" w:lineRule="auto"/>
        <w:ind w:left="720"/>
      </w:pPr>
      <w:r/>
      <w:hyperlink r:id="rId10">
        <w:r>
          <w:rPr>
            <w:color w:val="0000EE"/>
            <w:u w:val="single"/>
          </w:rPr>
          <w:t>https://www.entrepreneur.com/leadership/12-big-ideas-from-business-books-published-in-2024/483927</w:t>
        </w:r>
      </w:hyperlink>
      <w:r>
        <w:t xml:space="preserve"> - Addresses the re-evaluation of higher education due to rising tuition costs and evolving job market demands.</w:t>
      </w:r>
      <w:r/>
    </w:p>
    <w:p>
      <w:pPr>
        <w:pStyle w:val="ListNumber"/>
        <w:spacing w:line="240" w:lineRule="auto"/>
        <w:ind w:left="720"/>
      </w:pPr>
      <w:r/>
      <w:hyperlink r:id="rId11">
        <w:r>
          <w:rPr>
            <w:color w:val="0000EE"/>
            <w:u w:val="single"/>
          </w:rPr>
          <w:t>https://rohitbhargava.com/the-top-12-trends-from-non-fiction-books-published-in-2024/</w:t>
        </w:r>
      </w:hyperlink>
      <w:r>
        <w:t xml:space="preserve"> - Highlights the theme of generosity and its importance in fostering a supportive workplace culture.</w:t>
      </w:r>
      <w:r/>
    </w:p>
    <w:p>
      <w:pPr>
        <w:pStyle w:val="ListNumber"/>
        <w:spacing w:line="240" w:lineRule="auto"/>
        <w:ind w:left="720"/>
      </w:pPr>
      <w:r/>
      <w:hyperlink r:id="rId12">
        <w:r>
          <w:rPr>
            <w:color w:val="0000EE"/>
            <w:u w:val="single"/>
          </w:rPr>
          <w:t>https://nonobvious.com/content/newsletter/12-biggest-2024-book-themes-the-truth-about-food-deserts-and-why-anti-tourism-works/</w:t>
        </w:r>
      </w:hyperlink>
      <w:r>
        <w:t xml:space="preserve"> - Examines the philosophical questions about humanity's place in an increasingly automated future due to AI.</w:t>
      </w:r>
      <w:r/>
    </w:p>
    <w:p>
      <w:pPr>
        <w:pStyle w:val="ListNumber"/>
        <w:spacing w:line="240" w:lineRule="auto"/>
        <w:ind w:left="720"/>
      </w:pPr>
      <w:r/>
      <w:hyperlink r:id="rId10">
        <w:r>
          <w:rPr>
            <w:color w:val="0000EE"/>
            <w:u w:val="single"/>
          </w:rPr>
          <w:t>https://www.entrepreneur.com/leadership/12-big-ideas-from-business-books-published-in-2024/483927</w:t>
        </w:r>
      </w:hyperlink>
      <w:r>
        <w:t xml:space="preserve"> - Details the growing emphasis on the female perspective in literature, correcting historical oversight and highlighting women's contributions.</w:t>
      </w:r>
      <w:r/>
    </w:p>
    <w:p>
      <w:pPr>
        <w:pStyle w:val="ListNumber"/>
        <w:spacing w:line="240" w:lineRule="auto"/>
        <w:ind w:left="720"/>
      </w:pPr>
      <w:r/>
      <w:hyperlink r:id="rId11">
        <w:r>
          <w:rPr>
            <w:color w:val="0000EE"/>
            <w:u w:val="single"/>
          </w:rPr>
          <w:t>https://rohitbhargava.com/the-top-12-trends-from-non-fiction-books-published-in-2024/</w:t>
        </w:r>
      </w:hyperlink>
      <w:r>
        <w:t xml:space="preserve"> - Supports the themes of finding purpose and legacy, encouraging individuals to seek meaning in their lives and careers.</w:t>
      </w:r>
      <w:r/>
    </w:p>
    <w:p>
      <w:pPr>
        <w:pStyle w:val="ListNumber"/>
        <w:spacing w:line="240" w:lineRule="auto"/>
        <w:ind w:left="720"/>
      </w:pPr>
      <w:r/>
      <w:hyperlink r:id="rId10">
        <w:r>
          <w:rPr>
            <w:color w:val="0000EE"/>
            <w:u w:val="single"/>
          </w:rPr>
          <w:t>https://www.entrepreneur.com/leadership/12-big-ideas-from-business-books-published-in-2024/483927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repreneur.com/leadership/12-big-ideas-from-business-books-published-in-2024/483927" TargetMode="External"/><Relationship Id="rId11" Type="http://schemas.openxmlformats.org/officeDocument/2006/relationships/hyperlink" Target="https://rohitbhargava.com/the-top-12-trends-from-non-fiction-books-published-in-2024/" TargetMode="External"/><Relationship Id="rId12" Type="http://schemas.openxmlformats.org/officeDocument/2006/relationships/hyperlink" Target="https://nonobvious.com/content/newsletter/12-biggest-2024-book-themes-the-truth-about-food-deserts-and-why-anti-tourism-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