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Angeles Lakers lead the way in sports medicine with AI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Los Angeles Lakers are pioneering advancements in sports medicine, leveraging cutting-edge technology to enhance player injury prevention and recovery. In a strategic move, the team has formed a partnership with a California-based tech startup that specializes in Artificial Intelligence (AI) and Machine Learning (ML), aiming to maintain athletes in peak physical condition throughout the grueling basketball season.</w:t>
      </w:r>
      <w:r/>
    </w:p>
    <w:p>
      <w:r/>
      <w:r>
        <w:t>Central to this technology-driven initiative are smart wearable devices integrated into players' gear. These innovative monitoring systems meticulously track vital statistics, including muscle fatigue, heart rate variability, and movement patterns. By employing sophisticated AI algorithms, these wearables provide invaluable insights, enabling the prediction of potential injuries before they manifest. This proactive approach allows for timely interventions that could prolong athletes’ careers and improve overall performance.</w:t>
      </w:r>
      <w:r/>
    </w:p>
    <w:p>
      <w:r/>
      <w:r>
        <w:t>Furthermore, the Lakers are utilising AI to tailor individualized recovery programmes for each player, drawing from extensive historical data. This advanced system creates customised injury rehabilitation and conditioning protocols, designed to ensure optimal recovery times and enhance athletic performance on the court.</w:t>
      </w:r>
      <w:r/>
    </w:p>
    <w:p>
      <w:r/>
      <w:r>
        <w:t>In addition to benefiting players directly, this technological advancement also empowers the coaching staff. Coaches now have real-time access to critical health metrics, which guides data-driven decision-making. By identifying when a player is nearing their physical limits, coaching strategies can be adjusted accordingly, significantly reducing the risk of over-exertion and subsequent injuries.</w:t>
      </w:r>
      <w:r/>
    </w:p>
    <w:p>
      <w:r/>
      <w:r>
        <w:t>The integration of AI and ML has positioned the Lakers not only as frontrunners in sports science but also as potential trendsetters for major league sports. The approach may establish a new blueprint for athlete care, reinforcing the importance of technology in enhancing longevity and well-being in sports.</w:t>
      </w:r>
      <w:r/>
    </w:p>
    <w:p>
      <w:r/>
      <w:r>
        <w:t>However, the implementation of AI in sports medicine carries certain challenges. The cost implications of adopting such advanced technologies can be considerable, and ensuring the security and privacy of sensitive player health data is paramount. Robust data protection measures, including encryption, are essential to maintain athlete confidentiality and foster trust in health management systems.</w:t>
      </w:r>
      <w:r/>
    </w:p>
    <w:p>
      <w:r/>
      <w:r>
        <w:t>As the technology continues to evolve, the implications for both player health and the broader sporting ecosystem are significant. With reduced injury rates and extended playing careers, this AI-driven method may lead to more sustainable practices within athletics. Experts predict that as the Lakers' model gains traction, other teams will likely follow suit, indicating a substantial shift towards data-driven solutions in sports medicine across global leagues.</w:t>
      </w:r>
      <w:r/>
    </w:p>
    <w:p>
      <w:r/>
      <w:r>
        <w:t>In summary, the Los Angeles Lakers are spearheading a transformative approach to sports medicine through their innovative use of AI and machine learning, reflecting a trend that may redefine athlete care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https://www.nba.com/lakers/releases/180329-ucla-health-normatec</w:t>
        </w:r>
      </w:hyperlink>
      <w:r>
        <w:t xml:space="preserve"> - This article supports the claim that the Los Angeles Lakers are using advanced technology, such as NormaTec Recovery Systems, to enhance player recovery and injury prevention.</w:t>
      </w:r>
      <w:r/>
    </w:p>
    <w:p>
      <w:pPr>
        <w:pStyle w:val="ListNumber"/>
        <w:spacing w:line="240" w:lineRule="auto"/>
        <w:ind w:left="720"/>
      </w:pPr>
      <w:r/>
      <w:hyperlink r:id="rId11">
        <w:r>
          <w:rPr>
            <w:color w:val="0000EE"/>
            <w:u w:val="single"/>
          </w:rPr>
          <w:t>https://lakersnation.com/how-coding-is-revolutionizing-the-los-angeles-lakers-experience/</w:t>
        </w:r>
      </w:hyperlink>
      <w:r>
        <w:t xml:space="preserve"> - This article explains how the Lakers are leveraging coding, AI, and machine learning to enhance player training, injury prevention, and overall performance.</w:t>
      </w:r>
      <w:r/>
    </w:p>
    <w:p>
      <w:pPr>
        <w:pStyle w:val="ListNumber"/>
        <w:spacing w:line="240" w:lineRule="auto"/>
        <w:ind w:left="720"/>
      </w:pPr>
      <w:r/>
      <w:hyperlink r:id="rId11">
        <w:r>
          <w:rPr>
            <w:color w:val="0000EE"/>
            <w:u w:val="single"/>
          </w:rPr>
          <w:t>https://lakersnation.com/how-coding-is-revolutionizing-the-los-angeles-lakers-experience/</w:t>
        </w:r>
      </w:hyperlink>
      <w:r>
        <w:t xml:space="preserve"> - It corroborates the use of wearable technology and AI algorithms to track player health metrics and predict potential injuries.</w:t>
      </w:r>
      <w:r/>
    </w:p>
    <w:p>
      <w:pPr>
        <w:pStyle w:val="ListNumber"/>
        <w:spacing w:line="240" w:lineRule="auto"/>
        <w:ind w:left="720"/>
      </w:pPr>
      <w:r/>
      <w:hyperlink r:id="rId11">
        <w:r>
          <w:rPr>
            <w:color w:val="0000EE"/>
            <w:u w:val="single"/>
          </w:rPr>
          <w:t>https://lakersnation.com/how-coding-is-revolutionizing-the-los-angeles-lakers-experience/</w:t>
        </w:r>
      </w:hyperlink>
      <w:r>
        <w:t xml:space="preserve"> - It details how AI is used to create customized injury rehabilitation and conditioning protocols for players.</w:t>
      </w:r>
      <w:r/>
    </w:p>
    <w:p>
      <w:pPr>
        <w:pStyle w:val="ListNumber"/>
        <w:spacing w:line="240" w:lineRule="auto"/>
        <w:ind w:left="720"/>
      </w:pPr>
      <w:r/>
      <w:hyperlink r:id="rId11">
        <w:r>
          <w:rPr>
            <w:color w:val="0000EE"/>
            <w:u w:val="single"/>
          </w:rPr>
          <w:t>https://lakersnation.com/how-coding-is-revolutionizing-the-los-angeles-lakers-experience/</w:t>
        </w:r>
      </w:hyperlink>
      <w:r>
        <w:t xml:space="preserve"> - It highlights how real-time access to health metrics guides coaching decisions and reduces the risk of over-exertion and injuries.</w:t>
      </w:r>
      <w:r/>
    </w:p>
    <w:p>
      <w:pPr>
        <w:pStyle w:val="ListNumber"/>
        <w:spacing w:line="240" w:lineRule="auto"/>
        <w:ind w:left="720"/>
      </w:pPr>
      <w:r/>
      <w:hyperlink r:id="rId12">
        <w:r>
          <w:rPr>
            <w:color w:val="0000EE"/>
            <w:u w:val="single"/>
          </w:rPr>
          <w:t>https://www.commercialintegrator.com/projects/los-angeles-lakers-ucla-health-training-center-smart-technology/54427/</w:t>
        </w:r>
      </w:hyperlink>
      <w:r>
        <w:t xml:space="preserve"> - This article discusses the integration of smart technology at the UCLA Health Training Center, which supports the Lakers' commitment to advanced technological solutions.</w:t>
      </w:r>
      <w:r/>
    </w:p>
    <w:p>
      <w:pPr>
        <w:pStyle w:val="ListNumber"/>
        <w:spacing w:line="240" w:lineRule="auto"/>
        <w:ind w:left="720"/>
      </w:pPr>
      <w:r/>
      <w:hyperlink r:id="rId12">
        <w:r>
          <w:rPr>
            <w:color w:val="0000EE"/>
            <w:u w:val="single"/>
          </w:rPr>
          <w:t>https://www.commercialintegrator.com/projects/los-angeles-lakers-ucla-health-training-center-smart-technology/54427/</w:t>
        </w:r>
      </w:hyperlink>
      <w:r>
        <w:t xml:space="preserve"> - It provides details on the comprehensive audio and video solutions implemented at the training center, which aligns with the team's focus on cutting-edge technology.</w:t>
      </w:r>
      <w:r/>
    </w:p>
    <w:p>
      <w:pPr>
        <w:pStyle w:val="ListNumber"/>
        <w:spacing w:line="240" w:lineRule="auto"/>
        <w:ind w:left="720"/>
      </w:pPr>
      <w:r/>
      <w:hyperlink r:id="rId11">
        <w:r>
          <w:rPr>
            <w:color w:val="0000EE"/>
            <w:u w:val="single"/>
          </w:rPr>
          <w:t>https://lakersnation.com/how-coding-is-revolutionizing-the-los-angeles-lakers-experience/</w:t>
        </w:r>
      </w:hyperlink>
      <w:r>
        <w:t xml:space="preserve"> - This article predicts that the Lakers' model of using AI and machine learning could lead to a broader shift towards data-driven solutions in sports medicine across global leagues.</w:t>
      </w:r>
      <w:r/>
    </w:p>
    <w:p>
      <w:pPr>
        <w:pStyle w:val="ListNumber"/>
        <w:spacing w:line="240" w:lineRule="auto"/>
        <w:ind w:left="720"/>
      </w:pPr>
      <w:r/>
      <w:hyperlink r:id="rId10">
        <w:r>
          <w:rPr>
            <w:color w:val="0000EE"/>
            <w:u w:val="single"/>
          </w:rPr>
          <w:t>https://www.nba.com/lakers/releases/180329-ucla-health-normatec</w:t>
        </w:r>
      </w:hyperlink>
      <w:r>
        <w:t xml:space="preserve"> - It underscores the importance of technology in enhancing athlete recovery and performance, which is a key aspect of the Lakers' approach.</w:t>
      </w:r>
      <w:r/>
    </w:p>
    <w:p>
      <w:pPr>
        <w:pStyle w:val="ListNumber"/>
        <w:spacing w:line="240" w:lineRule="auto"/>
        <w:ind w:left="720"/>
      </w:pPr>
      <w:r/>
      <w:hyperlink r:id="rId11">
        <w:r>
          <w:rPr>
            <w:color w:val="0000EE"/>
            <w:u w:val="single"/>
          </w:rPr>
          <w:t>https://lakersnation.com/how-coding-is-revolutionizing-the-los-angeles-lakers-experience/</w:t>
        </w:r>
      </w:hyperlink>
      <w:r>
        <w:t xml:space="preserve"> - It discusses the potential challenges, such as cost implications and data security, associated with implementing advanced technologies in sports medicine.</w:t>
      </w:r>
      <w:r/>
    </w:p>
    <w:p>
      <w:pPr>
        <w:pStyle w:val="ListNumber"/>
        <w:spacing w:line="240" w:lineRule="auto"/>
        <w:ind w:left="720"/>
      </w:pPr>
      <w:r/>
      <w:hyperlink r:id="rId11">
        <w:r>
          <w:rPr>
            <w:color w:val="0000EE"/>
            <w:u w:val="single"/>
          </w:rPr>
          <w:t>https://lakersnation.com/how-coding-is-revolutionizing-the-los-angeles-lakers-experience/</w:t>
        </w:r>
      </w:hyperlink>
      <w:r>
        <w:t xml:space="preserve"> - It emphasizes the transformative impact of AI and machine learning on athlete care and the broader sporting ecosystem.</w:t>
      </w:r>
      <w:r/>
    </w:p>
    <w:p>
      <w:pPr>
        <w:pStyle w:val="ListNumber"/>
        <w:spacing w:line="240" w:lineRule="auto"/>
        <w:ind w:left="720"/>
      </w:pPr>
      <w:r/>
      <w:hyperlink r:id="rId13">
        <w:r>
          <w:rPr>
            <w:color w:val="0000EE"/>
            <w:u w:val="single"/>
          </w:rPr>
          <w:t>https://news.google.com/rss/articles/CBMivwFBVV95cUxNTjY0ckhYdmFGcUdMVTFjZ0ZHMXQzSkpKa3N1OUQ4TzVTclZpX3ZvdnpVODhQOUM1cUc5M2xoR2QxaDllOGFvSnFDSkRZTm5vNzlHUHJaMGZuNkY5NzF1Ul96VDUtenZGTFhROGphVHQwZ1lUd2JqbW5ld2F0VWR4dEQ2U2VsdG42WEw5Z0xzeG0tVlVSMzJFUk9FSzFfWXF3bm53M1Rfd1lER0xTZkF1d01WaHBiMk81TVBMX0g5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a.com/lakers/releases/180329-ucla-health-normatec" TargetMode="External"/><Relationship Id="rId11" Type="http://schemas.openxmlformats.org/officeDocument/2006/relationships/hyperlink" Target="https://lakersnation.com/how-coding-is-revolutionizing-the-los-angeles-lakers-experience/" TargetMode="External"/><Relationship Id="rId12" Type="http://schemas.openxmlformats.org/officeDocument/2006/relationships/hyperlink" Target="https://www.commercialintegrator.com/projects/los-angeles-lakers-ucla-health-training-center-smart-technology/54427/" TargetMode="External"/><Relationship Id="rId13" Type="http://schemas.openxmlformats.org/officeDocument/2006/relationships/hyperlink" Target="https://news.google.com/rss/articles/CBMivwFBVV95cUxNTjY0ckhYdmFGcUdMVTFjZ0ZHMXQzSkpKa3N1OUQ4TzVTclZpX3ZvdnpVODhQOUM1cUc5M2xoR2QxaDllOGFvSnFDSkRZTm5vNzlHUHJaMGZuNkY5NzF1Ul96VDUtenZGTFhROGphVHQwZ1lUd2JqbW5ld2F0VWR4dEQ2U2VsdG42WEw5Z0xzeG0tVlVSMzJFUk9FSzFfWXF3bm53M1Rfd1lER0xTZkF1d01WaHBiMk81TVBMX0g5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