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OPZ launches world's first AI-powered crypto wallet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cryptocurrency sector, OPZ has officially launched its innovative platform on the App Store, introducing what it claims is the world’s first AI-powered crypto wallet. The launch follows OPZ's integration of the Binance-backed GoPlus Security’s Web3 security APIs, marking a notable step in ensuring the security of digital transactions.</w:t>
      </w:r>
      <w:r/>
    </w:p>
    <w:p>
      <w:r/>
      <w:r>
        <w:t>The introduction of OPZ-AI, an advanced AI-driven trading engine, reflects the growing demand for automation in the ever-fluctuating crypto market. Designed to provide real-time insights, dynamic strategies, and actionable intelligence, OPZ-AI automates personalised trading strategies for its users. By utilising deep neural networks and allowing for user-specific customisation, the platform aims to alleviate the necessity for traders to depend on manual research or guesswork to make informed decisions.</w:t>
      </w:r>
      <w:r/>
    </w:p>
    <w:p>
      <w:r/>
      <w:r>
        <w:t>Speaking to Visionary Financial, a representative from OPZ noted the significance of personalised AI trading, which enables users to create custom AI modules, such as BTC-GPT or ETH-GPT. This feature allows traders to refine their strategies and focus on the critical data relevant to their investment goals.</w:t>
      </w:r>
      <w:r/>
    </w:p>
    <w:p>
      <w:r/>
      <w:r>
        <w:t>Furthermore, OPZ-AI provides deeper market insights, allowing users to access expanded data analysis capabilities, integrating global market trends, technical indicators, and sentiment data sourced from current financial news. The AI technology is designed for real-time adaptability, making quick adjustments to keep traders informed and responsive to evolving market conditions.</w:t>
      </w:r>
      <w:r/>
    </w:p>
    <w:p>
      <w:r/>
      <w:r>
        <w:t>Beyond its trading functionalities, the OPZ app boasts an intuitive dashboard designed to facilitate unprecedented access to market data and community-driven innovation. Users can monitor over 10,000 coins, enabling them to track price trends, volume shifts, and sentiment changes promptly, which can aid in faster and more informed investment decisions.</w:t>
      </w:r>
      <w:r/>
    </w:p>
    <w:p>
      <w:r/>
      <w:r>
        <w:t>Unique features such as custom GPT bots allow users to either create or employ pre-existing AI-driven tools that align with personal trading strategies. This bespoke technology aims to deliver tailored insights and actionable guidance, enhancing the trading experience for users.</w:t>
      </w:r>
      <w:r/>
    </w:p>
    <w:p>
      <w:r/>
      <w:r>
        <w:t>Additionally, the platform includes a Wallet Analyzer function that helps users assess their portfolio’s performance. By reviewing recent transactions and asset distribution, users can make data-driven investment decisions and implement strategic adjustments to optimise their trading outcomes.</w:t>
      </w:r>
      <w:r/>
    </w:p>
    <w:p>
      <w:r/>
      <w:r>
        <w:t>The launch of the OPZ platform solidifies its position as a trusted leader in the cryptocurrency domain, blending AI-driven insights with robust security measures. OPZ's dedication to continual innovation is positioning it as a key player in the decentralised finance (DeFi) space, promising to enhance the experience of cryptocurrency trading and asset management.</w:t>
      </w:r>
      <w:r/>
    </w:p>
    <w:p>
      <w:r/>
      <w:r>
        <w:t>As the cryptocurrency landscape continues to evolve, the emergence of solutions like OPZ indicates a forward movement towards the integration of AI automation in business practices, underscoring the potential impacts this technology may have on future trading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https://www.newsworthy.ai/curated/opz-launches-first-ai-powered-crypto-wallet-on-app-store/20249608</w:t>
        </w:r>
      </w:hyperlink>
      <w:r>
        <w:t xml:space="preserve"> - Corroborates the launch of OPZ's AI-powered crypto wallet on the App Store, the integration of Binance-backed GoPlus Security’s Web3 security APIs, and the features of OPZ-AI including personalized trading strategies and enhanced security.</w:t>
      </w:r>
      <w:r/>
    </w:p>
    <w:p>
      <w:pPr>
        <w:pStyle w:val="ListNumber"/>
        <w:spacing w:line="240" w:lineRule="auto"/>
        <w:ind w:left="720"/>
      </w:pPr>
      <w:r/>
      <w:hyperlink r:id="rId11">
        <w:r>
          <w:rPr>
            <w:color w:val="0000EE"/>
            <w:u w:val="single"/>
          </w:rPr>
          <w:t>https://chainwire.org/2024/04/01/opz-launches-ico-for-its-groundbreaking-ai-powered-wallet-dex-on-bitcoin-layer-2/</w:t>
        </w:r>
      </w:hyperlink>
      <w:r>
        <w:t xml:space="preserve"> - Supports the introduction of OPZ-AI, an advanced AI-driven trading engine, and the platform's integration of blockchain technology and AI for automated trading and security.</w:t>
      </w:r>
      <w:r/>
    </w:p>
    <w:p>
      <w:pPr>
        <w:pStyle w:val="ListNumber"/>
        <w:spacing w:line="240" w:lineRule="auto"/>
        <w:ind w:left="720"/>
      </w:pPr>
      <w:r/>
      <w:hyperlink r:id="rId12">
        <w:r>
          <w:rPr>
            <w:color w:val="0000EE"/>
            <w:u w:val="single"/>
          </w:rPr>
          <w:t>https://cryptobriefing.com/opz-token-presale-96-of-stage-1-sold-launched-worlds-first-ai-powered-wallet-dex/</w:t>
        </w:r>
      </w:hyperlink>
      <w:r>
        <w:t xml:space="preserve"> - Confirms the launch of OPZ Token and its features, including the AI-powered wallet, decentralized exchange, and advanced AI trading capabilities.</w:t>
      </w:r>
      <w:r/>
    </w:p>
    <w:p>
      <w:pPr>
        <w:pStyle w:val="ListNumber"/>
        <w:spacing w:line="240" w:lineRule="auto"/>
        <w:ind w:left="720"/>
      </w:pPr>
      <w:r/>
      <w:hyperlink r:id="rId10">
        <w:r>
          <w:rPr>
            <w:color w:val="0000EE"/>
            <w:u w:val="single"/>
          </w:rPr>
          <w:t>https://www.newsworthy.ai/curated/opz-launches-first-ai-powered-crypto-wallet-on-app-store/20249608</w:t>
        </w:r>
      </w:hyperlink>
      <w:r>
        <w:t xml:space="preserve"> - Details the personalized AI trading modules such as BTC-GPT or ETH-GPT and the integration of global market trends, technical indicators, and sentiment data.</w:t>
      </w:r>
      <w:r/>
    </w:p>
    <w:p>
      <w:pPr>
        <w:pStyle w:val="ListNumber"/>
        <w:spacing w:line="240" w:lineRule="auto"/>
        <w:ind w:left="720"/>
      </w:pPr>
      <w:r/>
      <w:hyperlink r:id="rId11">
        <w:r>
          <w:rPr>
            <w:color w:val="0000EE"/>
            <w:u w:val="single"/>
          </w:rPr>
          <w:t>https://chainwire.org/2024/04/01/opz-launches-ico-for-its-groundbreaking-ai-powered-wallet-dex-on-bitcoin-layer-2/</w:t>
        </w:r>
      </w:hyperlink>
      <w:r>
        <w:t xml:space="preserve"> - Explains the real-time adaptability of OPZ-AI and its ability to make quick adjustments to evolving market conditions.</w:t>
      </w:r>
      <w:r/>
    </w:p>
    <w:p>
      <w:pPr>
        <w:pStyle w:val="ListNumber"/>
        <w:spacing w:line="240" w:lineRule="auto"/>
        <w:ind w:left="720"/>
      </w:pPr>
      <w:r/>
      <w:hyperlink r:id="rId10">
        <w:r>
          <w:rPr>
            <w:color w:val="0000EE"/>
            <w:u w:val="single"/>
          </w:rPr>
          <w:t>https://www.newsworthy.ai/curated/opz-launches-first-ai-powered-crypto-wallet-on-app-store/20249608</w:t>
        </w:r>
      </w:hyperlink>
      <w:r>
        <w:t xml:space="preserve"> - Describes the intuitive dashboard of the OPZ app, allowing users to monitor over 10,000 coins and track price trends, volume shifts, and sentiment changes.</w:t>
      </w:r>
      <w:r/>
    </w:p>
    <w:p>
      <w:pPr>
        <w:pStyle w:val="ListNumber"/>
        <w:spacing w:line="240" w:lineRule="auto"/>
        <w:ind w:left="720"/>
      </w:pPr>
      <w:r/>
      <w:hyperlink r:id="rId12">
        <w:r>
          <w:rPr>
            <w:color w:val="0000EE"/>
            <w:u w:val="single"/>
          </w:rPr>
          <w:t>https://cryptobriefing.com/opz-token-presale-96-of-stage-1-sold-launched-worlds-first-ai-powered-wallet-dex/</w:t>
        </w:r>
      </w:hyperlink>
      <w:r>
        <w:t xml:space="preserve"> - Mentions the custom GPT bots and their role in aligning with personal trading strategies to deliver tailored insights and actionable guidance.</w:t>
      </w:r>
      <w:r/>
    </w:p>
    <w:p>
      <w:pPr>
        <w:pStyle w:val="ListNumber"/>
        <w:spacing w:line="240" w:lineRule="auto"/>
        <w:ind w:left="720"/>
      </w:pPr>
      <w:r/>
      <w:hyperlink r:id="rId10">
        <w:r>
          <w:rPr>
            <w:color w:val="0000EE"/>
            <w:u w:val="single"/>
          </w:rPr>
          <w:t>https://www.newsworthy.ai/curated/opz-launches-first-ai-powered-crypto-wallet-on-app-store/20249608</w:t>
        </w:r>
      </w:hyperlink>
      <w:r>
        <w:t xml:space="preserve"> - Discusses the Wallet Analyzer function and its role in helping users assess their portfolio’s performance and make data-driven investment decisions.</w:t>
      </w:r>
      <w:r/>
    </w:p>
    <w:p>
      <w:pPr>
        <w:pStyle w:val="ListNumber"/>
        <w:spacing w:line="240" w:lineRule="auto"/>
        <w:ind w:left="720"/>
      </w:pPr>
      <w:r/>
      <w:hyperlink r:id="rId11">
        <w:r>
          <w:rPr>
            <w:color w:val="0000EE"/>
            <w:u w:val="single"/>
          </w:rPr>
          <w:t>https://chainwire.org/2024/04/01/opz-launches-ico-for-its-groundbreaking-ai-powered-wallet-dex-on-bitcoin-layer-2/</w:t>
        </w:r>
      </w:hyperlink>
      <w:r>
        <w:t xml:space="preserve"> - Highlights OPZ's position as a trusted leader in the cryptocurrency domain and its dedication to continual innovation in the DeFi space.</w:t>
      </w:r>
      <w:r/>
    </w:p>
    <w:p>
      <w:pPr>
        <w:pStyle w:val="ListNumber"/>
        <w:spacing w:line="240" w:lineRule="auto"/>
        <w:ind w:left="720"/>
      </w:pPr>
      <w:r/>
      <w:hyperlink r:id="rId12">
        <w:r>
          <w:rPr>
            <w:color w:val="0000EE"/>
            <w:u w:val="single"/>
          </w:rPr>
          <w:t>https://cryptobriefing.com/opz-token-presale-96-of-stage-1-sold-launched-worlds-first-ai-powered-wallet-dex/</w:t>
        </w:r>
      </w:hyperlink>
      <w:r>
        <w:t xml:space="preserve"> - Emphasizes the potential impacts of AI automation on future trading methodologies in the cryptocurrency landscape.</w:t>
      </w:r>
      <w:r/>
    </w:p>
    <w:p>
      <w:pPr>
        <w:pStyle w:val="ListNumber"/>
        <w:spacing w:line="240" w:lineRule="auto"/>
        <w:ind w:left="720"/>
      </w:pPr>
      <w:r/>
      <w:hyperlink r:id="rId10">
        <w:r>
          <w:rPr>
            <w:color w:val="0000EE"/>
            <w:u w:val="single"/>
          </w:rPr>
          <w:t>https://www.newsworthy.ai/curated/opz-launches-first-ai-powered-crypto-wallet-on-app-store/20249608</w:t>
        </w:r>
      </w:hyperlink>
      <w:r>
        <w:t xml:space="preserve"> - Reiterates the significance of OPZ's launch in the evolution of cryptocurrency management tools and its role in shaping the future of decentralized finance.</w:t>
      </w:r>
      <w:r/>
    </w:p>
    <w:p>
      <w:pPr>
        <w:pStyle w:val="ListNumber"/>
        <w:spacing w:line="240" w:lineRule="auto"/>
        <w:ind w:left="720"/>
      </w:pPr>
      <w:r/>
      <w:hyperlink r:id="rId13">
        <w:r>
          <w:rPr>
            <w:color w:val="0000EE"/>
            <w:u w:val="single"/>
          </w:rPr>
          <w:t>https://visionary-finance.com/opz-debuts-on-the-app-store-as-the-first-ai-powered-crypto-wallet/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orthy.ai/curated/opz-launches-first-ai-powered-crypto-wallet-on-app-store/20249608" TargetMode="External"/><Relationship Id="rId11" Type="http://schemas.openxmlformats.org/officeDocument/2006/relationships/hyperlink" Target="https://chainwire.org/2024/04/01/opz-launches-ico-for-its-groundbreaking-ai-powered-wallet-dex-on-bitcoin-layer-2/" TargetMode="External"/><Relationship Id="rId12" Type="http://schemas.openxmlformats.org/officeDocument/2006/relationships/hyperlink" Target="https://cryptobriefing.com/opz-token-presale-96-of-stage-1-sold-launched-worlds-first-ai-powered-wallet-dex/" TargetMode="External"/><Relationship Id="rId13" Type="http://schemas.openxmlformats.org/officeDocument/2006/relationships/hyperlink" Target="https://visionary-finance.com/opz-debuts-on-the-app-store-as-the-first-ai-powered-crypto-wall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