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PUDU Robotics unveils versatile D9 robot for service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advancement for robotics in the service industry, PUDU Robotics, a Chinese startup, has unveiled its latest creation, the D9 robot, described by the company as “born to serve.” The D9, which stands at an impressive height of 5.57 feet, is designed for various operational tasks, including stocking store shelves and carrying boxes.</w:t>
      </w:r>
      <w:r/>
    </w:p>
    <w:p>
      <w:r/>
      <w:r>
        <w:t>Recent renders and a video demonstration showcase the D9’s abilities in a variety of environments. The robot is capable of walking at a speed of 4.5 mph and has been engineered with a notable “disturbance rejection” feature, allowing it to maintain stability and continue moving even when bumped or kicked by staff members. This aspect highlights the robust design of the D9, as it is able to manage variations in terrain, transitioning smoothly from flat ground to ramps with inclines of up to 10 degrees and back.</w:t>
      </w:r>
      <w:r/>
    </w:p>
    <w:p>
      <w:r/>
      <w:r>
        <w:t>One of the standout features of the D9 is its articulating hands, which allow it to grasp objects, power on devices, and even operate equipment such as the Pudu SH1 floor scrubber. This multifunctionality indicates PUDU Robotics' focus on creating versatile automated solutions that integrate seamlessly into existing workflows, enhancing operational efficiency in various business settings.</w:t>
      </w:r>
      <w:r/>
    </w:p>
    <w:p>
      <w:r/>
      <w:r>
        <w:t xml:space="preserve">The D9 robot is specifically designed to carry loads weighing up to 44 lbs. To navigate its surroundings effectively, it employs “real-time 3D semantic mapping,” enabling it to scan environments and autonomously plot pathways. This technology positions the D9 as a significant player in the field of robotics, promising to impact business practices by supporting tasks typically performed by human workers, potentially leading to increased productivity and streamlined operations across various industries. </w:t>
      </w:r>
      <w:r/>
    </w:p>
    <w:p>
      <w:r/>
      <w:r>
        <w:t>As the development and integration of AI automation continue to evolve, PUDU Robotics' D9 exemplifies emerging technologies shaping the future landscape of business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https://www.therobotreport.com/pudu-d9-humanoid-robot-launched/</w:t>
        </w:r>
      </w:hyperlink>
      <w:r>
        <w:t xml:space="preserve"> - Corroborates the height, weight, and capabilities of the PUDU D9, including its speed, joint freedom, and terrain navigation.</w:t>
      </w:r>
      <w:r/>
    </w:p>
    <w:p>
      <w:pPr>
        <w:pStyle w:val="ListNumber"/>
        <w:spacing w:line="240" w:lineRule="auto"/>
        <w:ind w:left="720"/>
      </w:pPr>
      <w:r/>
      <w:hyperlink r:id="rId10">
        <w:r>
          <w:rPr>
            <w:color w:val="0000EE"/>
            <w:u w:val="single"/>
          </w:rPr>
          <w:t>https://www.therobotreport.com/pudu-d9-humanoid-robot-launched/</w:t>
        </w:r>
      </w:hyperlink>
      <w:r>
        <w:t xml:space="preserve"> - Details the D9's ability to perform tasks such as upright walking, obstacle navigation, and slope climbing, as well as its use of the PUDU SH1 for ground cleaning.</w:t>
      </w:r>
      <w:r/>
    </w:p>
    <w:p>
      <w:pPr>
        <w:pStyle w:val="ListNumber"/>
        <w:spacing w:line="240" w:lineRule="auto"/>
        <w:ind w:left="720"/>
      </w:pPr>
      <w:r/>
      <w:hyperlink r:id="rId11">
        <w:r>
          <w:rPr>
            <w:color w:val="0000EE"/>
            <w:u w:val="single"/>
          </w:rPr>
          <w:t>https://www.prnewswire.com/news-releases/pudu-robotics-unveils-pudu-d9-a-full-sized-humanoid-robot-driving-commercially-viable-embodied-intelligence-302336126.html</w:t>
        </w:r>
      </w:hyperlink>
      <w:r>
        <w:t xml:space="preserve"> - Provides information on the D9's design, including its bipedal structure, joint torque, and the integration of the PUDU DH11 dexterous hand.</w:t>
      </w:r>
      <w:r/>
    </w:p>
    <w:p>
      <w:pPr>
        <w:pStyle w:val="ListNumber"/>
        <w:spacing w:line="240" w:lineRule="auto"/>
        <w:ind w:left="720"/>
      </w:pPr>
      <w:r/>
      <w:hyperlink r:id="rId11">
        <w:r>
          <w:rPr>
            <w:color w:val="0000EE"/>
            <w:u w:val="single"/>
          </w:rPr>
          <w:t>https://www.prnewswire.com/news-releases/pudu-robotics-unveils-pudu-d9-a-full-sized-humanoid-robot-driving-commercially-viable-embodied-intelligence-302336126.html</w:t>
        </w:r>
      </w:hyperlink>
      <w:r>
        <w:t xml:space="preserve"> - Explains the D9's dynamic mobility, precision manipulation, and natural interaction capabilities, including real-time 3D semantic mapping and autonomous route planning.</w:t>
      </w:r>
      <w:r/>
    </w:p>
    <w:p>
      <w:pPr>
        <w:pStyle w:val="ListNumber"/>
        <w:spacing w:line="240" w:lineRule="auto"/>
        <w:ind w:left="720"/>
      </w:pPr>
      <w:r/>
      <w:hyperlink r:id="rId12">
        <w:r>
          <w:rPr>
            <w:color w:val="0000EE"/>
            <w:u w:val="single"/>
          </w:rPr>
          <w:t>https://www.youtube.com/watch?v=9wk4sOJa-JA</w:t>
        </w:r>
      </w:hyperlink>
      <w:r>
        <w:t xml:space="preserve"> - Showcases the D9's mobility and operational capabilities in a video demonstration, including its ability to navigate various environments and perform tasks like ground cleaning with the PUDU SH1.</w:t>
      </w:r>
      <w:r/>
    </w:p>
    <w:p>
      <w:pPr>
        <w:pStyle w:val="ListNumber"/>
        <w:spacing w:line="240" w:lineRule="auto"/>
        <w:ind w:left="720"/>
      </w:pPr>
      <w:r/>
      <w:hyperlink r:id="rId10">
        <w:r>
          <w:rPr>
            <w:color w:val="0000EE"/>
            <w:u w:val="single"/>
          </w:rPr>
          <w:t>https://www.therobotreport.com/pudu-d9-humanoid-robot-launched/</w:t>
        </w:r>
      </w:hyperlink>
      <w:r>
        <w:t xml:space="preserve"> - Details the payload capacity of the D9, which can carry loads up to 44 lbs, and its ability to execute delicate tasks with the PUDU DH11 dexterous hand.</w:t>
      </w:r>
      <w:r/>
    </w:p>
    <w:p>
      <w:pPr>
        <w:pStyle w:val="ListNumber"/>
        <w:spacing w:line="240" w:lineRule="auto"/>
        <w:ind w:left="720"/>
      </w:pPr>
      <w:r/>
      <w:hyperlink r:id="rId11">
        <w:r>
          <w:rPr>
            <w:color w:val="0000EE"/>
            <w:u w:val="single"/>
          </w:rPr>
          <w:t>https://www.prnewswire.com/news-releases/pudu-robotics-unveils-pudu-d9-a-full-sized-humanoid-robot-driving-commercially-viable-embodied-intelligence-302336126.html</w:t>
        </w:r>
      </w:hyperlink>
      <w:r>
        <w:t xml:space="preserve"> - Highlights the D9's advanced sensors and AI models that enable human-level multimodal natural interactions and enhance the quality of services provided.</w:t>
      </w:r>
      <w:r/>
    </w:p>
    <w:p>
      <w:pPr>
        <w:pStyle w:val="ListNumber"/>
        <w:spacing w:line="240" w:lineRule="auto"/>
        <w:ind w:left="720"/>
      </w:pPr>
      <w:r/>
      <w:hyperlink r:id="rId10">
        <w:r>
          <w:rPr>
            <w:color w:val="0000EE"/>
            <w:u w:val="single"/>
          </w:rPr>
          <w:t>https://www.therobotreport.com/pudu-d9-humanoid-robot-launched/</w:t>
        </w:r>
      </w:hyperlink>
      <w:r>
        <w:t xml:space="preserve"> - Discusses the D9's visual semantic navigation system and its ability to achieve accurate self-positioning and autonomous route planning.</w:t>
      </w:r>
      <w:r/>
    </w:p>
    <w:p>
      <w:pPr>
        <w:pStyle w:val="ListNumber"/>
        <w:spacing w:line="240" w:lineRule="auto"/>
        <w:ind w:left="720"/>
      </w:pPr>
      <w:r/>
      <w:hyperlink r:id="rId11">
        <w:r>
          <w:rPr>
            <w:color w:val="0000EE"/>
            <w:u w:val="single"/>
          </w:rPr>
          <w:t>https://www.prnewswire.com/news-releases/pudu-robotics-unveils-pudu-d9-a-full-sized-humanoid-robot-driving-commercially-viable-embodied-intelligence-302336126.html</w:t>
        </w:r>
      </w:hyperlink>
      <w:r>
        <w:t xml:space="preserve"> - Mentions the D9's ability to navigate stairs, slopes, and other challenging urban terrains, and its use of advanced algorithms for lightweight gait control.</w:t>
      </w:r>
      <w:r/>
    </w:p>
    <w:p>
      <w:pPr>
        <w:pStyle w:val="ListNumber"/>
        <w:spacing w:line="240" w:lineRule="auto"/>
        <w:ind w:left="720"/>
      </w:pPr>
      <w:r/>
      <w:hyperlink r:id="rId10">
        <w:r>
          <w:rPr>
            <w:color w:val="0000EE"/>
            <w:u w:val="single"/>
          </w:rPr>
          <w:t>https://www.therobotreport.com/pudu-d9-humanoid-robot-launched/</w:t>
        </w:r>
      </w:hyperlink>
      <w:r>
        <w:t xml:space="preserve"> - Explains how the D9 can rapidly learn from extensive datasets and execute end-to-end task planning using proprietary reinforcement-learning algorithms.</w:t>
      </w:r>
      <w:r/>
    </w:p>
    <w:p>
      <w:pPr>
        <w:pStyle w:val="ListNumber"/>
        <w:spacing w:line="240" w:lineRule="auto"/>
        <w:ind w:left="720"/>
      </w:pPr>
      <w:r/>
      <w:hyperlink r:id="rId11">
        <w:r>
          <w:rPr>
            <w:color w:val="0000EE"/>
            <w:u w:val="single"/>
          </w:rPr>
          <w:t>https://www.prnewswire.com/news-releases/pudu-robotics-unveils-pudu-d9-a-full-sized-humanoid-robot-driving-commercially-viable-embodied-intelligence-302336126.html</w:t>
        </w:r>
      </w:hyperlink>
      <w:r>
        <w:t xml:space="preserve"> - Provides an overview of the D9's integration into existing workflows and its potential to enhance operational efficiency in various business settings.</w:t>
      </w:r>
      <w:r/>
    </w:p>
    <w:p>
      <w:pPr>
        <w:pStyle w:val="ListNumber"/>
        <w:spacing w:line="240" w:lineRule="auto"/>
        <w:ind w:left="720"/>
      </w:pPr>
      <w:r/>
      <w:hyperlink r:id="rId13">
        <w:r>
          <w:rPr>
            <w:color w:val="0000EE"/>
            <w:u w:val="single"/>
          </w:rPr>
          <w:t>https://www.svconline.com/proav-today/watch-pudu-d9-robot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robotreport.com/pudu-d9-humanoid-robot-launched/" TargetMode="External"/><Relationship Id="rId11" Type="http://schemas.openxmlformats.org/officeDocument/2006/relationships/hyperlink" Target="https://www.prnewswire.com/news-releases/pudu-robotics-unveils-pudu-d9-a-full-sized-humanoid-robot-driving-commercially-viable-embodied-intelligence-302336126.html" TargetMode="External"/><Relationship Id="rId12" Type="http://schemas.openxmlformats.org/officeDocument/2006/relationships/hyperlink" Target="https://www.youtube.com/watch?v=9wk4sOJa-JA" TargetMode="External"/><Relationship Id="rId13" Type="http://schemas.openxmlformats.org/officeDocument/2006/relationships/hyperlink" Target="https://www.svconline.com/proav-today/watch-pudu-d9-robo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