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RBI forms expert panel to promote ethical AI in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Reserve Bank of India (RBI) has established a high-level expert panel, known as the Committee on FREE-AI, aimed at developing a framework for the responsible and ethical use of artificial intelligence (AI) within the financial sector. This initiative was unveiled as part of the monetary policy statement on 6 December, highlighting the RBI's focus on integrating AI into financial services while ensuring that ethical standards are upheld.</w:t>
      </w:r>
      <w:r/>
    </w:p>
    <w:p>
      <w:r/>
      <w:r>
        <w:t>Chaired by Professor Pushpak Bhattacharyya from the Indian Institute of Technology (IIT) Bombay, the committee comprises a diverse group of experts hailing from academia, industry, and government. Among the notable members are Ms. Debjani Ghosh, Distinguished Fellow at NITI Aayog and former President of NASSCOM; Dr. Balaraman Ravindran, Head of the Wadhwani School of Data Science and AI at IIT Madras; and Shri Abhishek Singh, Additional Secretary in the Ministry of Electronics and Information Technology. The panel also includes Shri Rahul Matthan, a partner at Trilegal; Shri Anjani Rathor, Chief Digital Experience Officer at HDFC Bank; and Shri Sree Hari Nagaralu, Head of Security AI Research at Microsoft India. The member secretary role is held by Shri Suvendu Pati, Chief General Manager in the RBI's fintech department.</w:t>
      </w:r>
      <w:r/>
    </w:p>
    <w:p>
      <w:r/>
      <w:r>
        <w:t>The primary objectives of the committee are multifaceted. Firstly, it aims to assess the current landscape of AI usage in financial services both internationally and within India. This assessment will serve as a foundational step in reviewing existing regulatory and supervisory practices specific to AI in the financial sector. Equally critical is the committee’s commitment to identifying potential risks associated with the integration of AI technologies, alongside proposing frameworks for risk evaluation and mitigation.</w:t>
      </w:r>
      <w:r/>
    </w:p>
    <w:p>
      <w:r/>
      <w:r>
        <w:t>Furthermore, the committee will ultimately recommend a comprehensive governance framework tailored to ensure the ethical application of AI models within the Indian financial sector. These recommendations are expected to cover governance aspects and compliance requirements impacting various financial institutions, including banks, non-banking financial companies (NBFCs), fintech firms, and payment system operators (PSOs).</w:t>
      </w:r>
      <w:r/>
    </w:p>
    <w:p>
      <w:r/>
      <w:r>
        <w:t>The panel is mandated to complete its report within six months following its inaugural meeting. The establishment of this committee reflects the RBI's proactive stance in navigating the complexities and potentials of AI technology in finance, thereby setting the groundwork for its responsible and ethical deployment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https://economictimes.indiatimes.com/news/economy/policy/rbi-announces-free-ai-committee-to-develop-ai-framework/articleshow/116684195.cms</w:t>
        </w:r>
      </w:hyperlink>
      <w:r>
        <w:t xml:space="preserve"> - This article corroborates the establishment of the FREE-AI committee by the RBI, its objectives, and the composition of the committee, including its chair and notable members.</w:t>
      </w:r>
      <w:r/>
    </w:p>
    <w:p>
      <w:pPr>
        <w:pStyle w:val="ListNumber"/>
        <w:spacing w:line="240" w:lineRule="auto"/>
        <w:ind w:left="720"/>
      </w:pPr>
      <w:r/>
      <w:hyperlink r:id="rId11">
        <w:r>
          <w:rPr>
            <w:color w:val="0000EE"/>
            <w:u w:val="single"/>
          </w:rPr>
          <w:t>https://content.techgig.com/technology/what-rbis-ethical-ai-committee-means-for-indian-financial-sector/articleshow/116713453.cms</w:t>
        </w:r>
      </w:hyperlink>
      <w:r>
        <w:t xml:space="preserve"> - This article supports the committee's role in assessing AI usage in financial services, reviewing regulatory approaches, identifying potential risks, and proposing a framework for ethical AI adoption.</w:t>
      </w:r>
      <w:r/>
    </w:p>
    <w:p>
      <w:pPr>
        <w:pStyle w:val="ListNumber"/>
        <w:spacing w:line="240" w:lineRule="auto"/>
        <w:ind w:left="720"/>
      </w:pPr>
      <w:r/>
      <w:hyperlink r:id="rId12">
        <w:r>
          <w:rPr>
            <w:color w:val="0000EE"/>
            <w:u w:val="single"/>
          </w:rPr>
          <w:t>https://www.techcircle.in/2024/12/26/rbi-sets-up-committee-to-develop-ethical-ai-framework-for-financial-sector</w:t>
        </w:r>
      </w:hyperlink>
      <w:r>
        <w:t xml:space="preserve"> - This article confirms the committee's duties, including assessing AI adoption, reviewing regulatory approaches, and recommending a framework for ethical AI use, as well as the inclusion of various experts from different institutions.</w:t>
      </w:r>
      <w:r/>
    </w:p>
    <w:p>
      <w:pPr>
        <w:pStyle w:val="ListNumber"/>
        <w:spacing w:line="240" w:lineRule="auto"/>
        <w:ind w:left="720"/>
      </w:pPr>
      <w:r/>
      <w:hyperlink r:id="rId10">
        <w:r>
          <w:rPr>
            <w:color w:val="0000EE"/>
            <w:u w:val="single"/>
          </w:rPr>
          <w:t>https://economictimes.indiatimes.com/news/economy/policy/rbi-announces-free-ai-committee-to-develop-ai-framework/articleshow/116684195.cms</w:t>
        </w:r>
      </w:hyperlink>
      <w:r>
        <w:t xml:space="preserve"> - This article details the committee's mandate to submit its report within six months and its focus on governance aspects and compliance requirements for financial institutions.</w:t>
      </w:r>
      <w:r/>
    </w:p>
    <w:p>
      <w:pPr>
        <w:pStyle w:val="ListNumber"/>
        <w:spacing w:line="240" w:lineRule="auto"/>
        <w:ind w:left="720"/>
      </w:pPr>
      <w:r/>
      <w:hyperlink r:id="rId11">
        <w:r>
          <w:rPr>
            <w:color w:val="0000EE"/>
            <w:u w:val="single"/>
          </w:rPr>
          <w:t>https://content.techgig.com/technology/what-rbis-ethical-ai-committee-means-for-indian-financial-sector/articleshow/116713453.cms</w:t>
        </w:r>
      </w:hyperlink>
      <w:r>
        <w:t xml:space="preserve"> - This article highlights the committee's role in ensuring ethical and compliant use of AI models in the financial sector, including banks, NBFCs, fintech firms, and PSOs.</w:t>
      </w:r>
      <w:r/>
    </w:p>
    <w:p>
      <w:pPr>
        <w:pStyle w:val="ListNumber"/>
        <w:spacing w:line="240" w:lineRule="auto"/>
        <w:ind w:left="720"/>
      </w:pPr>
      <w:r/>
      <w:hyperlink r:id="rId12">
        <w:r>
          <w:rPr>
            <w:color w:val="0000EE"/>
            <w:u w:val="single"/>
          </w:rPr>
          <w:t>https://www.techcircle.in/2024/12/26/rbi-sets-up-committee-to-develop-ethical-ai-framework-for-financial-sector</w:t>
        </w:r>
      </w:hyperlink>
      <w:r>
        <w:t xml:space="preserve"> - This article mentions the diverse membership of the committee, including experts from academia, industry, and government, and their roles in developing the AI framework.</w:t>
      </w:r>
      <w:r/>
    </w:p>
    <w:p>
      <w:pPr>
        <w:pStyle w:val="ListNumber"/>
        <w:spacing w:line="240" w:lineRule="auto"/>
        <w:ind w:left="720"/>
      </w:pPr>
      <w:r/>
      <w:hyperlink r:id="rId10">
        <w:r>
          <w:rPr>
            <w:color w:val="0000EE"/>
            <w:u w:val="single"/>
          </w:rPr>
          <w:t>https://economictimes.indiatimes.com/news/economy/policy/rbi-announces-free-ai-committee-to-develop-ai-framework/articleshow/116684195.cms</w:t>
        </w:r>
      </w:hyperlink>
      <w:r>
        <w:t xml:space="preserve"> - This article specifies the members of the committee, including Professor Pushpak Bhattacharyya, Debjani Ghosh, Dr. Balaraman Ravindran, and others, and their respective affiliations.</w:t>
      </w:r>
      <w:r/>
    </w:p>
    <w:p>
      <w:pPr>
        <w:pStyle w:val="ListNumber"/>
        <w:spacing w:line="240" w:lineRule="auto"/>
        <w:ind w:left="720"/>
      </w:pPr>
      <w:r/>
      <w:hyperlink r:id="rId11">
        <w:r>
          <w:rPr>
            <w:color w:val="0000EE"/>
            <w:u w:val="single"/>
          </w:rPr>
          <w:t>https://content.techgig.com/technology/what-rbis-ethical-ai-committee-means-for-indian-financial-sector/articleshow/116713453.cms</w:t>
        </w:r>
      </w:hyperlink>
      <w:r>
        <w:t xml:space="preserve"> - This article emphasizes the importance of the committee's work in setting ethical AI standards and ensuring the responsible adoption of AI in the Indian financial sector.</w:t>
      </w:r>
      <w:r/>
    </w:p>
    <w:p>
      <w:pPr>
        <w:pStyle w:val="ListNumber"/>
        <w:spacing w:line="240" w:lineRule="auto"/>
        <w:ind w:left="720"/>
      </w:pPr>
      <w:r/>
      <w:hyperlink r:id="rId12">
        <w:r>
          <w:rPr>
            <w:color w:val="0000EE"/>
            <w:u w:val="single"/>
          </w:rPr>
          <w:t>https://www.techcircle.in/2024/12/26/rbi-sets-up-committee-to-develop-ethical-ai-framework-for-financial-sector</w:t>
        </w:r>
      </w:hyperlink>
      <w:r>
        <w:t xml:space="preserve"> - This article notes the committee's task of identifying potential risks associated with AI and proposing an evaluation, mitigation, and monitoring framework for regulated entities.</w:t>
      </w:r>
      <w:r/>
    </w:p>
    <w:p>
      <w:pPr>
        <w:pStyle w:val="ListNumber"/>
        <w:spacing w:line="240" w:lineRule="auto"/>
        <w:ind w:left="720"/>
      </w:pPr>
      <w:r/>
      <w:hyperlink r:id="rId10">
        <w:r>
          <w:rPr>
            <w:color w:val="0000EE"/>
            <w:u w:val="single"/>
          </w:rPr>
          <w:t>https://economictimes.indiatimes.com/news/economy/policy/rbi-announces-free-ai-committee-to-develop-ai-framework/articleshow/116684195.cms</w:t>
        </w:r>
      </w:hyperlink>
      <w:r>
        <w:t xml:space="preserve"> - This article confirms that the committee will review global regulatory and supervisory approaches to AI in the financial sector.</w:t>
      </w:r>
      <w:r/>
    </w:p>
    <w:p>
      <w:pPr>
        <w:pStyle w:val="ListNumber"/>
        <w:spacing w:line="240" w:lineRule="auto"/>
        <w:ind w:left="720"/>
      </w:pPr>
      <w:r/>
      <w:hyperlink r:id="rId11">
        <w:r>
          <w:rPr>
            <w:color w:val="0000EE"/>
            <w:u w:val="single"/>
          </w:rPr>
          <w:t>https://content.techgig.com/technology/what-rbis-ethical-ai-committee-means-for-indian-financial-sector/articleshow/116713453.cms</w:t>
        </w:r>
      </w:hyperlink>
      <w:r>
        <w:t xml:space="preserve"> - This article highlights the RBI's proactive stance in ensuring the ethical and responsible deployment of AI technology in the financial sector.</w:t>
      </w:r>
      <w:r/>
    </w:p>
    <w:p>
      <w:pPr>
        <w:pStyle w:val="ListNumber"/>
        <w:spacing w:line="240" w:lineRule="auto"/>
        <w:ind w:left="720"/>
      </w:pPr>
      <w:r/>
      <w:hyperlink r:id="rId13">
        <w:r>
          <w:rPr>
            <w:color w:val="0000EE"/>
            <w:u w:val="single"/>
          </w:rPr>
          <w:t>https://news.google.com/rss/articles/CBMigAFBVV95cUxQMFVLZ3RpZFIyc0NIN0RzUUdjdDFrc0Q5ZnVFMkNzZWhlYWNxZEFBZF84and6Xy1ZbXktOEdkaEwtRUNGd2FxaEU4czNhYzhXbkc3bWJfRkhnaDZNNlh4b05aMndzbXlpYVh1T1lrSnhMMWdkaXRYaDQwOVVGVVZIOA?oc=5&amp;hl=en-US&amp;gl=US&amp;ceid=US:en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news/economy/policy/rbi-announces-free-ai-committee-to-develop-ai-framework/articleshow/116684195.cms" TargetMode="External"/><Relationship Id="rId11" Type="http://schemas.openxmlformats.org/officeDocument/2006/relationships/hyperlink" Target="https://content.techgig.com/technology/what-rbis-ethical-ai-committee-means-for-indian-financial-sector/articleshow/116713453.cms" TargetMode="External"/><Relationship Id="rId12" Type="http://schemas.openxmlformats.org/officeDocument/2006/relationships/hyperlink" Target="https://www.techcircle.in/2024/12/26/rbi-sets-up-committee-to-develop-ethical-ai-framework-for-financial-sector" TargetMode="External"/><Relationship Id="rId13" Type="http://schemas.openxmlformats.org/officeDocument/2006/relationships/hyperlink" Target="https://news.google.com/rss/articles/CBMigAFBVV95cUxQMFVLZ3RpZFIyc0NIN0RzUUdjdDFrc0Q5ZnVFMkNzZWhlYWNxZEFBZF84and6Xy1ZbXktOEdkaEwtRUNGd2FxaEU4czNhYzhXbkc3bWJfRkhnaDZNNlh4b05aMndzbXlpYVh1T1lrSnhMMWdkaXRYaDQwOVVGVVZI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