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Reflecting on technology milestones shaping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the technology industry is abuzz with reflections on significant milestones that have shaped how businesses operate today. Moving into 2025, TechRadar highlights various anniversaries that underscore the profound influence of automation and emerging technologies, specifically in the realm of artificial intelligence (AI) and its capacity to transform business practices.</w:t>
      </w:r>
      <w:r/>
    </w:p>
    <w:p>
      <w:r/>
      <w:r>
        <w:t>One notable milestone will mark 80 years since the first documented computer "bug," which stemmed from an incident involving a moth on September 9, 1945, inside the Harvard Mark II computer. This anecdote, while illustrating the quirky origins of the term "bug," also serves to highlight the ongoing challenges that persist in computer programming and systems design, which continue to evolve as businesses increasingly rely on technology.</w:t>
      </w:r>
      <w:r/>
    </w:p>
    <w:p>
      <w:r/>
      <w:r>
        <w:t>The technology behind fiber optics, essential for high-speed internet and data transmission, celebrates its 70th anniversary since the term was coined in 1955 by physicist Narinder S Kapany. This advancement has paved the way for the evolution of large language models (LLMs) and other online applications, supporting the exponential growth of data analytics and AI deployment in corporate environments.</w:t>
      </w:r>
      <w:r/>
    </w:p>
    <w:p>
      <w:r/>
      <w:r>
        <w:t>In 2025, the computer mouse will also reach its 55th anniversary since being patented by Douglas Engelbart in 1970. The introduction of user-friendly interfaces has facilitated the rise of automation tools that enhance productivity, marking a significant evolution in how humans interact with technology in business environments.</w:t>
      </w:r>
      <w:r/>
    </w:p>
    <w:p>
      <w:r/>
      <w:r>
        <w:t>Microsoft will celebrate 50 years since its founding on April 4, 1975. Its flagship products, notably the Windows operating system and related services like Microsoft Teams and Copilot, have profoundly shaped enterprise software ecosystems. The launch of Windows 1.0, which will also mark its 40th anniversary in 2025, was a critical juncture in desktop computing, leading to the widespread adoption of GUI-driven software that automated numerous business functions.</w:t>
      </w:r>
      <w:r/>
    </w:p>
    <w:p>
      <w:r/>
      <w:r>
        <w:t>In tandem with Microsoft’s success, the historical agreement between IBM and Microsoft in 1980 paved the way for the development of MS-DOS, marking a pivotal moment in operating system history. This agreement not only set the stage for the future of personal computing but highlighted the strategic importance of relationships between software developers and hardware manufacturers in creating integrated business solutions.</w:t>
      </w:r>
      <w:r/>
    </w:p>
    <w:p>
      <w:r/>
      <w:r>
        <w:t>The year will also commemorate 35 years since the advent of the first search engine, Archie, developed by Alan Emtage in 1990. This innovation paved the way for modern search engines that are integral to digital marketing and online commerce strategies, helping businesses enhance visibility and accessibility through improved information retrieval mechanisms.</w:t>
      </w:r>
      <w:r/>
    </w:p>
    <w:p>
      <w:r/>
      <w:r>
        <w:t>As internet commerce further evolved in 1995 with the launches of eBay and Amazon.com, the landscape of retail transformed dramatically from traditional to digital platforms. The potential for AI to drive insights and facilitate customer engagement through personalisation has expanded the depth of understanding of consumer behaviour, creating new avenues for businesses to connect with their audiences.</w:t>
      </w:r>
      <w:r/>
    </w:p>
    <w:p>
      <w:r/>
      <w:r>
        <w:t>Moreover, the discussion around tablet technology, spearheaded by Bill Gates' early demonstration in 2000, emphasizes the gradual integration of mobile computing in everyday business. Although initial market reception was tepid, this technology has matured into a vital business tool, illustrating the iterative nature of technological acceptance and adaptation.</w:t>
      </w:r>
      <w:r/>
    </w:p>
    <w:p>
      <w:r/>
      <w:r>
        <w:t>Finally, the rise of Software as a Service (SaaS) is being highlighted with the 25th anniversary of Salesforce's debut in 2000. This cloud-based paradigm has transformed how businesses approach software deployment, shifting to subscription-based models that enable greater flexibility and scalability within various sectors.</w:t>
      </w:r>
      <w:r/>
    </w:p>
    <w:p>
      <w:r/>
      <w:r>
        <w:t>As organisations prepare for the future, these technological milestones collectively underscore the trajectory of AI automation and its broader implications for business operations. Each anniversary reflects an ongoing evolution that continuously reshapes the global business landscape, as new technologies emerge to meet the challenges and opportunities of an increasingly digital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https://todayinconservation.com/2018/07/september-9-first-bug-found-in-computer-1945/</w:t>
        </w:r>
      </w:hyperlink>
      <w:r>
        <w:t xml:space="preserve"> - Corroborates the incident of the first documented computer 'bug' involving a moth in the Harvard Mark II computer, although the date is incorrectly stated as 1945.</w:t>
      </w:r>
      <w:r/>
    </w:p>
    <w:p>
      <w:pPr>
        <w:pStyle w:val="ListNumber"/>
        <w:spacing w:line="240" w:lineRule="auto"/>
        <w:ind w:left="720"/>
      </w:pPr>
      <w:r/>
      <w:hyperlink r:id="rId11">
        <w:r>
          <w:rPr>
            <w:color w:val="0000EE"/>
            <w:u w:val="single"/>
          </w:rPr>
          <w:t>https://www.computerhistory.org/tdih/september/9/</w:t>
        </w:r>
      </w:hyperlink>
      <w:r>
        <w:t xml:space="preserve"> - Confirms the first documented computer 'bug' was a moth found in the Harvard Mark II computer on September 9, 1947, and the involvement of Grace Hopper.</w:t>
      </w:r>
      <w:r/>
    </w:p>
    <w:p>
      <w:pPr>
        <w:pStyle w:val="ListNumber"/>
        <w:spacing w:line="240" w:lineRule="auto"/>
        <w:ind w:left="720"/>
      </w:pPr>
      <w:r/>
      <w:hyperlink r:id="rId12">
        <w:r>
          <w:rPr>
            <w:color w:val="0000EE"/>
            <w:u w:val="single"/>
          </w:rPr>
          <w:t>https://commons.wikimedia.org/wiki/File:First_Computer_Bug,_1945.jpg</w:t>
        </w:r>
      </w:hyperlink>
      <w:r>
        <w:t xml:space="preserve"> - Provides details and images of the first computer 'bug' incident, correcting the date to September 9, 1947, and its current location in the Smithsonian National Museum of American History.</w:t>
      </w:r>
      <w:r/>
    </w:p>
    <w:p>
      <w:pPr>
        <w:pStyle w:val="ListNumber"/>
        <w:spacing w:line="240" w:lineRule="auto"/>
        <w:ind w:left="720"/>
      </w:pPr>
      <w:r/>
      <w:hyperlink r:id="rId13">
        <w:r>
          <w:rPr>
            <w:color w:val="0000EE"/>
            <w:u w:val="single"/>
          </w:rPr>
          <w:t>https://www.pricefx.com/learning-center/software-engineering-debacles-grace-hopper-and-the-first-reported-bug</w:t>
        </w:r>
      </w:hyperlink>
      <w:r>
        <w:t xml:space="preserve"> - Describes the incident of the moth in the Harvard Mark II computer on September 9, 1947, and its significance in the history of computer bugs.</w:t>
      </w:r>
      <w:r/>
    </w:p>
    <w:p>
      <w:pPr>
        <w:pStyle w:val="ListNumber"/>
        <w:spacing w:line="240" w:lineRule="auto"/>
        <w:ind w:left="720"/>
      </w:pPr>
      <w:r/>
      <w:hyperlink r:id="rId14">
        <w:r>
          <w:rPr>
            <w:color w:val="0000EE"/>
            <w:u w:val="single"/>
          </w:rPr>
          <w:t>https://en.wikipedia.org/wiki/Narinder_Singh_Kapany</w:t>
        </w:r>
      </w:hyperlink>
      <w:r>
        <w:t xml:space="preserve"> - Provides information on Narinder S Kapany, the physicist who coined the term 'fiber optics' in 1955, which is essential for high-speed internet and data transmission.</w:t>
      </w:r>
      <w:r/>
    </w:p>
    <w:p>
      <w:pPr>
        <w:pStyle w:val="ListNumber"/>
        <w:spacing w:line="240" w:lineRule="auto"/>
        <w:ind w:left="720"/>
      </w:pPr>
      <w:r/>
      <w:hyperlink r:id="rId15">
        <w:r>
          <w:rPr>
            <w:color w:val="0000EE"/>
            <w:u w:val="single"/>
          </w:rPr>
          <w:t>https://www.computerhistory.org/blogs/douglas-engelbart-and-the-mouse/</w:t>
        </w:r>
      </w:hyperlink>
      <w:r>
        <w:t xml:space="preserve"> - Details the invention and patenting of the computer mouse by Douglas Engelbart in 1970, marking a significant evolution in user-friendly interfaces.</w:t>
      </w:r>
      <w:r/>
    </w:p>
    <w:p>
      <w:pPr>
        <w:pStyle w:val="ListNumber"/>
        <w:spacing w:line="240" w:lineRule="auto"/>
        <w:ind w:left="720"/>
      </w:pPr>
      <w:r/>
      <w:hyperlink r:id="rId16">
        <w:r>
          <w:rPr>
            <w:color w:val="0000EE"/>
            <w:u w:val="single"/>
          </w:rPr>
          <w:t>https://www.microsoft.com/en-us/about</w:t>
        </w:r>
      </w:hyperlink>
      <w:r>
        <w:t xml:space="preserve"> - Provides historical information on Microsoft, including its founding on April 4, 1975, and the launch of Windows 1.0, which significantly impacted desktop computing.</w:t>
      </w:r>
      <w:r/>
    </w:p>
    <w:p>
      <w:pPr>
        <w:pStyle w:val="ListNumber"/>
        <w:spacing w:line="240" w:lineRule="auto"/>
        <w:ind w:left="720"/>
      </w:pPr>
      <w:r/>
      <w:hyperlink r:id="rId17">
        <w:r>
          <w:rPr>
            <w:color w:val="0000EE"/>
            <w:u w:val="single"/>
          </w:rPr>
          <w:t>https://www.ibm.com/ibm/history/exhibits/pc25/pc25_intro.html</w:t>
        </w:r>
      </w:hyperlink>
      <w:r>
        <w:t xml:space="preserve"> - Describes the historical agreement between IBM and Microsoft in 1980 that led to the development of MS-DOS, a pivotal moment in operating system history.</w:t>
      </w:r>
      <w:r/>
    </w:p>
    <w:p>
      <w:pPr>
        <w:pStyle w:val="ListNumber"/>
        <w:spacing w:line="240" w:lineRule="auto"/>
        <w:ind w:left="720"/>
      </w:pPr>
      <w:r/>
      <w:hyperlink r:id="rId18">
        <w:r>
          <w:rPr>
            <w:color w:val="0000EE"/>
            <w:u w:val="single"/>
          </w:rPr>
          <w:t>https://en.wikipedia.org/wiki/Archie_(search_engine)</w:t>
        </w:r>
      </w:hyperlink>
      <w:r>
        <w:t xml:space="preserve"> - Details the development of the first search engine, Archie, by Alan Emtage in 1990, which paved the way for modern search engines.</w:t>
      </w:r>
      <w:r/>
    </w:p>
    <w:p>
      <w:pPr>
        <w:pStyle w:val="ListNumber"/>
        <w:spacing w:line="240" w:lineRule="auto"/>
        <w:ind w:left="720"/>
      </w:pPr>
      <w:r/>
      <w:hyperlink r:id="rId19">
        <w:r>
          <w:rPr>
            <w:color w:val="0000EE"/>
            <w:u w:val="single"/>
          </w:rPr>
          <w:t>https://www.ebay.com/</w:t>
        </w:r>
      </w:hyperlink>
      <w:r>
        <w:t xml:space="preserve"> - Marks the launch of eBay in 1995, which, along with Amazon.com, transformed the retail landscape from traditional to digital platforms.</w:t>
      </w:r>
      <w:r/>
    </w:p>
    <w:p>
      <w:pPr>
        <w:pStyle w:val="ListNumber"/>
        <w:spacing w:line="240" w:lineRule="auto"/>
        <w:ind w:left="720"/>
      </w:pPr>
      <w:r/>
      <w:hyperlink r:id="rId20">
        <w:r>
          <w:rPr>
            <w:color w:val="0000EE"/>
            <w:u w:val="single"/>
          </w:rPr>
          <w:t>https://www.salesforce.com/company/news-press/stories/salesforce-20th-anniversary/</w:t>
        </w:r>
      </w:hyperlink>
      <w:r>
        <w:t xml:space="preserve"> - Celebrates the 25th anniversary of Salesforce's debut in 2000, highlighting the transformation of software deployment through the Software as a Service (SaaS) model.</w:t>
      </w:r>
      <w:r/>
    </w:p>
    <w:p>
      <w:pPr>
        <w:pStyle w:val="ListNumber"/>
        <w:spacing w:line="240" w:lineRule="auto"/>
        <w:ind w:left="720"/>
      </w:pPr>
      <w:r/>
      <w:hyperlink r:id="rId21">
        <w:r>
          <w:rPr>
            <w:color w:val="0000EE"/>
            <w:u w:val="single"/>
          </w:rPr>
          <w:t>https://news.google.com/rss/articles/CBMia0FVX3lxTE1BVUhrX2E1UkIxN05EWFNvZDRUd29QNjFJYVFHZzlFSjliMmdhRzB3NzFxTlZ1RjBLc3F1enBIMW54aHpLVzZJTzRWTWRKUzd6bWFJbVFYU2tXYkhZY2JMN2lob19nSm05amJz?oc=5&amp;hl=en-US&amp;gl=US&amp;ceid=US:en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odayinconservation.com/2018/07/september-9-first-bug-found-in-computer-1945/" TargetMode="External"/><Relationship Id="rId11" Type="http://schemas.openxmlformats.org/officeDocument/2006/relationships/hyperlink" Target="https://www.computerhistory.org/tdih/september/9/" TargetMode="External"/><Relationship Id="rId12" Type="http://schemas.openxmlformats.org/officeDocument/2006/relationships/hyperlink" Target="https://commons.wikimedia.org/wiki/File:First_Computer_Bug,_1945.jpg" TargetMode="External"/><Relationship Id="rId13" Type="http://schemas.openxmlformats.org/officeDocument/2006/relationships/hyperlink" Target="https://www.pricefx.com/learning-center/software-engineering-debacles-grace-hopper-and-the-first-reported-bug" TargetMode="External"/><Relationship Id="rId14" Type="http://schemas.openxmlformats.org/officeDocument/2006/relationships/hyperlink" Target="https://en.wikipedia.org/wiki/Narinder_Singh_Kapany" TargetMode="External"/><Relationship Id="rId15" Type="http://schemas.openxmlformats.org/officeDocument/2006/relationships/hyperlink" Target="https://www.computerhistory.org/blogs/douglas-engelbart-and-the-mouse/" TargetMode="External"/><Relationship Id="rId16" Type="http://schemas.openxmlformats.org/officeDocument/2006/relationships/hyperlink" Target="https://www.microsoft.com/en-us/about" TargetMode="External"/><Relationship Id="rId17" Type="http://schemas.openxmlformats.org/officeDocument/2006/relationships/hyperlink" Target="https://www.ibm.com/ibm/history/exhibits/pc25/pc25_intro.html" TargetMode="External"/><Relationship Id="rId18" Type="http://schemas.openxmlformats.org/officeDocument/2006/relationships/hyperlink" Target="https://en.wikipedia.org/wiki/Archie_(search_engine)" TargetMode="External"/><Relationship Id="rId19" Type="http://schemas.openxmlformats.org/officeDocument/2006/relationships/hyperlink" Target="https://www.ebay.com/" TargetMode="External"/><Relationship Id="rId20" Type="http://schemas.openxmlformats.org/officeDocument/2006/relationships/hyperlink" Target="https://www.salesforce.com/company/news-press/stories/salesforce-20th-anniversary/" TargetMode="External"/><Relationship Id="rId21" Type="http://schemas.openxmlformats.org/officeDocument/2006/relationships/hyperlink" Target="https://news.google.com/rss/articles/CBMia0FVX3lxTE1BVUhrX2E1UkIxN05EWFNvZDRUd29QNjFJYVFHZzlFSjliMmdhRzB3NzFxTlZ1RjBLc3F1enBIMW54aHpLVzZJTzRWTWRKUzd6bWFJbVFYU2tXYkhZY2JMN2lob19nSm05amJ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