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Save A Lot partners with Uber and Fabric to enhance online grocery ordering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Discount grocery chain Save A Lot is set to enhance its online ordering and supply chain capabilities through a strategic partnership with Uber and Fabric, a company specialising in robotic storage systems. This collaborative effort aims to facilitate on-demand order processing and improve delivery efficiency within the Brooklyn, New York area.</w:t>
      </w:r>
      <w:r/>
    </w:p>
    <w:p>
      <w:r/>
      <w:r>
        <w:t>According to details provided in a press release, Fabric's automation technology is capable of assembling 50-item grocery orders in a time frame of six to eight minutes. This rapid processing is expected to significantly streamline operations, particularly for the grocery chain's micro-fulfillment initiatives in the bustling New York market.</w:t>
      </w:r>
      <w:r/>
    </w:p>
    <w:p>
      <w:r/>
      <w:r>
        <w:t>Bill Mayo, the chief development officer at Save A Lot, elaborated on the motivation behind this partnership, stating, "At Save A Lot, we're committed to keeping prices low and making sure our customers have access to the essentials, especially as inflation continues to affect household budgets." He added, "Our partnership with Fabric and expansion into micro-fulfillment will streamline operations and allow us to offer accessibility to consumers wherever they are at competitive prices. We're excited to bring this affordable, convenient shopping experience to the New York market."</w:t>
      </w:r>
      <w:r/>
    </w:p>
    <w:p>
      <w:r/>
      <w:r>
        <w:t>This new consumer delivery centre is slated to launch this month at a warehouse in Brooklyn. The advanced cube-based storage system provided by Fabric will facilitate grocery fulfilment efforts, specifically targeting direct-to-consumer deliveries across the borough. Orders processed through the Brooklyn storefront on the Uber Eats app will be delivered directly to customers' doorsteps by Uber couriers, integrating the grocery and delivery services seamlessly.</w:t>
      </w:r>
      <w:r/>
    </w:p>
    <w:p>
      <w:r/>
      <w:r>
        <w:t>The initiative represents Save A Lot's broader strategy to enhance its delivery options and solidify its presence in New York, where the demand for efficient and cost-effective grocery shopping alternatives continues to rise. The integration of advanced automation technology alongside a popular delivery platform aims to meet consumer needs more effectively amidst a challenging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https://storebrands.com/save-lot-enhancing-nyc-delivery-services</w:t>
        </w:r>
      </w:hyperlink>
      <w:r>
        <w:t xml:space="preserve"> - Corroborates the partnership between Save A Lot, Fabric, and Uber to enhance on-demand grocery delivery services in New York City.</w:t>
      </w:r>
      <w:r/>
    </w:p>
    <w:p>
      <w:pPr>
        <w:pStyle w:val="ListNumber"/>
        <w:spacing w:line="240" w:lineRule="auto"/>
        <w:ind w:left="720"/>
      </w:pPr>
      <w:r/>
      <w:hyperlink r:id="rId11">
        <w:r>
          <w:rPr>
            <w:color w:val="0000EE"/>
            <w:u w:val="single"/>
          </w:rPr>
          <w:t>https://www.rockingrobots.com/robot-reduces-the-time-to-assemble-a-50-item-grocery-order-to-6-8-minutes/</w:t>
        </w:r>
      </w:hyperlink>
      <w:r>
        <w:t xml:space="preserve"> - Details how Fabric's automation technology can assemble 50-item grocery orders in 6-8 minutes, streamlining operations.</w:t>
      </w:r>
      <w:r/>
    </w:p>
    <w:p>
      <w:pPr>
        <w:pStyle w:val="ListNumber"/>
        <w:spacing w:line="240" w:lineRule="auto"/>
        <w:ind w:left="720"/>
      </w:pPr>
      <w:r/>
      <w:hyperlink r:id="rId12">
        <w:r>
          <w:rPr>
            <w:color w:val="0000EE"/>
            <w:u w:val="single"/>
          </w:rPr>
          <w:t>https://theshelbyreport.com/2024/10/08/save-a-lot-partners-with-fabric-for-automated-delivery/</w:t>
        </w:r>
      </w:hyperlink>
      <w:r>
        <w:t xml:space="preserve"> - Explains the launch of a Brooklyn-based micro-fulfillment center using Fabric’s cube-based storage system for direct-to-consumer delivery.</w:t>
      </w:r>
      <w:r/>
    </w:p>
    <w:p>
      <w:pPr>
        <w:pStyle w:val="ListNumber"/>
        <w:spacing w:line="240" w:lineRule="auto"/>
        <w:ind w:left="720"/>
      </w:pPr>
      <w:r/>
      <w:hyperlink r:id="rId10">
        <w:r>
          <w:rPr>
            <w:color w:val="0000EE"/>
            <w:u w:val="single"/>
          </w:rPr>
          <w:t>https://storebrands.com/save-lot-enhancing-nyc-delivery-services</w:t>
        </w:r>
      </w:hyperlink>
      <w:r>
        <w:t xml:space="preserve"> - Quotes Bill Mayo, chief operating officer at Save A Lot, on the commitment to keeping prices low and ensuring customer access to essentials despite inflation.</w:t>
      </w:r>
      <w:r/>
    </w:p>
    <w:p>
      <w:pPr>
        <w:pStyle w:val="ListNumber"/>
        <w:spacing w:line="240" w:lineRule="auto"/>
        <w:ind w:left="720"/>
      </w:pPr>
      <w:r/>
      <w:hyperlink r:id="rId12">
        <w:r>
          <w:rPr>
            <w:color w:val="0000EE"/>
            <w:u w:val="single"/>
          </w:rPr>
          <w:t>https://theshelbyreport.com/2024/10/08/save-a-lot-partners-with-fabric-for-automated-delivery/</w:t>
        </w:r>
      </w:hyperlink>
      <w:r>
        <w:t xml:space="preserve"> - Describes the integration of Uber couriers for delivering orders placed through the Brooklyn storefront on the Uber Eats app.</w:t>
      </w:r>
      <w:r/>
    </w:p>
    <w:p>
      <w:pPr>
        <w:pStyle w:val="ListNumber"/>
        <w:spacing w:line="240" w:lineRule="auto"/>
        <w:ind w:left="720"/>
      </w:pPr>
      <w:r/>
      <w:hyperlink r:id="rId11">
        <w:r>
          <w:rPr>
            <w:color w:val="0000EE"/>
            <w:u w:val="single"/>
          </w:rPr>
          <w:t>https://www.rockingrobots.com/robot-reduces-the-time-to-assemble-a-50-item-grocery-order-to-6-8-minutes/</w:t>
        </w:r>
      </w:hyperlink>
      <w:r>
        <w:t xml:space="preserve"> - Highlights the efficiency and speed of Fabric’s robotic storage system in managing grocery inventory across different temperature zones.</w:t>
      </w:r>
      <w:r/>
    </w:p>
    <w:p>
      <w:pPr>
        <w:pStyle w:val="ListNumber"/>
        <w:spacing w:line="240" w:lineRule="auto"/>
        <w:ind w:left="720"/>
      </w:pPr>
      <w:r/>
      <w:hyperlink r:id="rId10">
        <w:r>
          <w:rPr>
            <w:color w:val="0000EE"/>
            <w:u w:val="single"/>
          </w:rPr>
          <w:t>https://storebrands.com/save-lot-enhancing-nyc-delivery-services</w:t>
        </w:r>
      </w:hyperlink>
      <w:r>
        <w:t xml:space="preserve"> - Mentions the broader strategy to enhance delivery options and solidify Save A Lot’s presence in New York City.</w:t>
      </w:r>
      <w:r/>
    </w:p>
    <w:p>
      <w:pPr>
        <w:pStyle w:val="ListNumber"/>
        <w:spacing w:line="240" w:lineRule="auto"/>
        <w:ind w:left="720"/>
      </w:pPr>
      <w:r/>
      <w:hyperlink r:id="rId12">
        <w:r>
          <w:rPr>
            <w:color w:val="0000EE"/>
            <w:u w:val="single"/>
          </w:rPr>
          <w:t>https://theshelbyreport.com/2024/10/08/save-a-lot-partners-with-fabric-for-automated-delivery/</w:t>
        </w:r>
      </w:hyperlink>
      <w:r>
        <w:t xml:space="preserve"> - Discusses the rising demand for efficient and cost-effective grocery shopping alternatives in New York City.</w:t>
      </w:r>
      <w:r/>
    </w:p>
    <w:p>
      <w:pPr>
        <w:pStyle w:val="ListNumber"/>
        <w:spacing w:line="240" w:lineRule="auto"/>
        <w:ind w:left="720"/>
      </w:pPr>
      <w:r/>
      <w:hyperlink r:id="rId13">
        <w:r>
          <w:rPr>
            <w:color w:val="0000EE"/>
            <w:u w:val="single"/>
          </w:rPr>
          <w:t>https://www.aei.org/opportunity-social-mobility/the-robots-are-coming-to-cut-your-grocery-bill/</w:t>
        </w:r>
      </w:hyperlink>
      <w:r>
        <w:t xml:space="preserve"> - Details the cost-effectiveness of the micro-fulfillment center model, including labor savings and reduced capital expenditures.</w:t>
      </w:r>
      <w:r/>
    </w:p>
    <w:p>
      <w:pPr>
        <w:pStyle w:val="ListNumber"/>
        <w:spacing w:line="240" w:lineRule="auto"/>
        <w:ind w:left="720"/>
      </w:pPr>
      <w:r/>
      <w:hyperlink r:id="rId10">
        <w:r>
          <w:rPr>
            <w:color w:val="0000EE"/>
            <w:u w:val="single"/>
          </w:rPr>
          <w:t>https://storebrands.com/save-lot-enhancing-nyc-delivery-services</w:t>
        </w:r>
      </w:hyperlink>
      <w:r>
        <w:t xml:space="preserve"> - Explains how the partnership aims to meet growing consumer expectations for faster delivery in the grocery sector.</w:t>
      </w:r>
      <w:r/>
    </w:p>
    <w:p>
      <w:pPr>
        <w:pStyle w:val="ListNumber"/>
        <w:spacing w:line="240" w:lineRule="auto"/>
        <w:ind w:left="720"/>
      </w:pPr>
      <w:r/>
      <w:hyperlink r:id="rId12">
        <w:r>
          <w:rPr>
            <w:color w:val="0000EE"/>
            <w:u w:val="single"/>
          </w:rPr>
          <w:t>https://theshelbyreport.com/2024/10/08/save-a-lot-partners-with-fabric-for-automated-delivery/</w:t>
        </w:r>
      </w:hyperlink>
      <w:r>
        <w:t xml:space="preserve"> - Quotes Curt Avallone, co-CEO of Fabric, on the use of advanced automation to address rising consumer prices and improve efficiency.</w:t>
      </w:r>
      <w:r/>
    </w:p>
    <w:p>
      <w:pPr>
        <w:pStyle w:val="ListNumber"/>
        <w:spacing w:line="240" w:lineRule="auto"/>
        <w:ind w:left="720"/>
      </w:pPr>
      <w:r/>
      <w:hyperlink r:id="rId14">
        <w:r>
          <w:rPr>
            <w:color w:val="0000EE"/>
            <w:u w:val="single"/>
          </w:rPr>
          <w:t>https://www.retailcustomerexperience.com/news/save-a-lot-teams-with-fabric-uber-for-automatedgrocery-delivery/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rebrands.com/save-lot-enhancing-nyc-delivery-services" TargetMode="External"/><Relationship Id="rId11" Type="http://schemas.openxmlformats.org/officeDocument/2006/relationships/hyperlink" Target="https://www.rockingrobots.com/robot-reduces-the-time-to-assemble-a-50-item-grocery-order-to-6-8-minutes/" TargetMode="External"/><Relationship Id="rId12" Type="http://schemas.openxmlformats.org/officeDocument/2006/relationships/hyperlink" Target="https://theshelbyreport.com/2024/10/08/save-a-lot-partners-with-fabric-for-automated-delivery/" TargetMode="External"/><Relationship Id="rId13" Type="http://schemas.openxmlformats.org/officeDocument/2006/relationships/hyperlink" Target="https://www.aei.org/opportunity-social-mobility/the-robots-are-coming-to-cut-your-grocery-bill/" TargetMode="External"/><Relationship Id="rId14" Type="http://schemas.openxmlformats.org/officeDocument/2006/relationships/hyperlink" Target="https://www.retailcustomerexperience.com/news/save-a-lot-teams-with-fabric-uber-for-automatedgrocery-deli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