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within Republican Party over skilled-worker immigration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prevailing tensions within the Republican Party, recent online disputes have highlighted a growing divide between far-right activists and technology executives regarding the future of skilled-worker immigration. The controversy erupted over the holiday week, centring on President-elect Donald Trump's appointment of Sriram Krishnan, a technology entrepreneur of Indian descent, as his senior policy adviser on artificial intelligence. This move has ignited fierce debate within Trump's nationalist base, which has historically been critical of immigration policies.</w:t>
      </w:r>
      <w:r/>
    </w:p>
    <w:p>
      <w:r/>
      <w:r>
        <w:t>The confrontation was sparked by far-right activist Laura Loomer, who expressed her discontent on the social media platform X, claiming that Krishnan's previous advocacy for more liberal H-1B visa caps directly contradicts Trump’s nationalist agenda. The H-1B visa programme allows U.S. companies to employ foreign workers in specialised occupations, and its future has become a contentious topic within discussions about the tech industry's talent pool.</w:t>
      </w:r>
      <w:r/>
    </w:p>
    <w:p>
      <w:r/>
      <w:r>
        <w:t>This dispute quickly escalated as it attracted the attention of significant Trump allies, including Tesla and SpaceX CEO Elon Musk, David Sacks—who will serve as Trump's AI and cryptocurrency czar—and Vivek Ramaswamy, who is set to co-lead a commission for reducing government spending. Ramaswamy commented on the situation, stating, “If we pretend like it does, we’ll have our a--es handed to us by China.” This assertion underlines a key argument among technology leaders advocating for a skilled immigration programme to maintain competitiveness in a global market increasingly dominated by Chinese innovation.</w:t>
      </w:r>
      <w:r/>
    </w:p>
    <w:p>
      <w:r/>
      <w:r>
        <w:t>The heated exchanges on social media took on a more troubling tone, with Loomer posting derogatory comments about Indian immigrants, labelling them as “third world invaders” contributing to a fracturing within the Republican coalition. Some notable Republican figures, such as former presidential candidate Nikki Haley, supported Loomer’s views, emphasising a focus on American workers and culture instead of foreign talent.</w:t>
      </w:r>
      <w:r/>
    </w:p>
    <w:p>
      <w:r/>
      <w:r>
        <w:t>Musk countered Loomer's criticism by defending the importance of the H-1B programme, stating, “The number of people who are super talented engineers AND super motivated in the USA is far too low.” This sentiment highlights the complex dynamics within the GOP as technology leaders increasingly align themselves with policies that might clash with the foundational principles of right-wing nationalism.</w:t>
      </w:r>
      <w:r/>
    </w:p>
    <w:p>
      <w:r/>
      <w:r>
        <w:t>This clash regarding immigration policy represents broader challenges Trump may face in maintaining the support of his coalition, which includes significant backing from Silicon Valley billionaires. Samuel Hammond, a senior economist at the Foundation for American Innovation, described the conflict as indicative of future challenges, asserting, “This is like the pregame.”</w:t>
      </w:r>
      <w:r/>
    </w:p>
    <w:p>
      <w:r/>
      <w:r>
        <w:t xml:space="preserve">As the landscape of skilled immigrant recruitment continues to evolve, the need for foreign talent in technology is more pronounced than ever. A 2023 analysis revealed that 28 out of the top 43 AI companies in the United States were co-founded by immigrants, with 70% of full-time graduate students in AI-related fields being international students. This need is juxtaposed against Trump’s known history of imposing restrictions on such immigration during his first term, which included a temporary freeze on H-1B visas amid the pandemic. </w:t>
      </w:r>
      <w:r/>
    </w:p>
    <w:p>
      <w:r/>
      <w:r>
        <w:t>Prominent tech firms are among those advocating for reforms to the H-1B program to facilitate easier access for top global talent. The previous administration’s restrictions sparked outcry within the industry, particularly as many in the workforce are either immigrants or closely connected to immigrant communities. Democratic Rep. Ro Khanna, representing Silicon Valley, voiced his support for Krishnan and called for a celebration of the contributions of immigrants to the American economy.</w:t>
      </w:r>
      <w:r/>
    </w:p>
    <w:p>
      <w:r/>
      <w:r>
        <w:t>The future direction of Trump's immigration policies remains uncertain, particularly as he anticipates a hardline stance on immigration in general. During his last campaign, he suggested an approach that would automatically grant green cards to international students graduating from American universities. However, detailed plans specifically addressing high-skilled immigration in the tech sector have yet to materialise.</w:t>
      </w:r>
      <w:r/>
    </w:p>
    <w:p>
      <w:r/>
      <w:r>
        <w:t>The ongoing debate not only illuminates tensions between Trump's populist base and the tech industry but also speaks to the intricate relationship that modern politics has with the evolving global economy. As the technology sector continues to grow in prominence, the outcome of this dispute may significantly influence future immigration policies and the U.S. economy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https://www.cio.com/article/3629924/trump-taps-sriram-krishnan-for-ai-advisor-role-amid-strategic-shift-in-tech-policy.html</w:t>
        </w:r>
      </w:hyperlink>
      <w:r>
        <w:t xml:space="preserve"> - Corroborates the appointment of Sriram Krishnan as Senior Policy Advisor for Artificial Intelligence and the subsequent debate within Trump's nationalist base.</w:t>
      </w:r>
      <w:r/>
    </w:p>
    <w:p>
      <w:pPr>
        <w:pStyle w:val="ListNumber"/>
        <w:spacing w:line="240" w:lineRule="auto"/>
        <w:ind w:left="720"/>
      </w:pPr>
      <w:r/>
      <w:hyperlink r:id="rId11">
        <w:r>
          <w:rPr>
            <w:color w:val="0000EE"/>
            <w:u w:val="single"/>
          </w:rPr>
          <w:t>https://www.youtube.com/watch?v=1T5fGSGWxyg</w:t>
        </w:r>
      </w:hyperlink>
      <w:r>
        <w:t xml:space="preserve"> - Supports the controversy and debate sparked by Sriram Krishnan's appointment, including far-right criticisms and the involvement of figures like Laura Loomer.</w:t>
      </w:r>
      <w:r/>
    </w:p>
    <w:p>
      <w:pPr>
        <w:pStyle w:val="ListNumber"/>
        <w:spacing w:line="240" w:lineRule="auto"/>
        <w:ind w:left="720"/>
      </w:pPr>
      <w:r/>
      <w:hyperlink r:id="rId10">
        <w:r>
          <w:rPr>
            <w:color w:val="0000EE"/>
            <w:u w:val="single"/>
          </w:rPr>
          <w:t>https://www.cio.com/article/3629924/trump-taps-sriram-krishnan-for-ai-advisor-role-amid-strategic-shift-in-tech-policy.html</w:t>
        </w:r>
      </w:hyperlink>
      <w:r>
        <w:t xml:space="preserve"> - Details Sriram Krishnan's background and his role in shaping AI policy, which is central to the debate on immigration and tech talent.</w:t>
      </w:r>
      <w:r/>
    </w:p>
    <w:p>
      <w:pPr>
        <w:pStyle w:val="ListNumber"/>
        <w:spacing w:line="240" w:lineRule="auto"/>
        <w:ind w:left="720"/>
      </w:pPr>
      <w:r/>
      <w:hyperlink r:id="rId11">
        <w:r>
          <w:rPr>
            <w:color w:val="0000EE"/>
            <w:u w:val="single"/>
          </w:rPr>
          <w:t>https://www.youtube.com/watch?v=1T5fGSGWxyg</w:t>
        </w:r>
      </w:hyperlink>
      <w:r>
        <w:t xml:space="preserve"> - Highlights the cultural and political debate within the MAGA movement regarding Krishnan's appointment and his ties to Silicon Valley.</w:t>
      </w:r>
      <w:r/>
    </w:p>
    <w:p>
      <w:pPr>
        <w:pStyle w:val="ListNumber"/>
        <w:spacing w:line="240" w:lineRule="auto"/>
        <w:ind w:left="720"/>
      </w:pPr>
      <w:r/>
      <w:hyperlink r:id="rId10">
        <w:r>
          <w:rPr>
            <w:color w:val="0000EE"/>
            <w:u w:val="single"/>
          </w:rPr>
          <w:t>https://www.cio.com/article/3629924/trump-taps-sriram-krishnan-for-ai-advisor-role-amid-strategic-shift-in-tech-policy.html</w:t>
        </w:r>
      </w:hyperlink>
      <w:r>
        <w:t xml:space="preserve"> - Mentions David Sacks' role as Trump's AI and cryptocurrency czar and his collaboration with Sriram Krishnan, which is relevant to the tech industry's stance on immigration.</w:t>
      </w:r>
      <w:r/>
    </w:p>
    <w:p>
      <w:pPr>
        <w:pStyle w:val="ListNumber"/>
        <w:spacing w:line="240" w:lineRule="auto"/>
        <w:ind w:left="720"/>
      </w:pPr>
      <w:r/>
      <w:hyperlink r:id="rId11">
        <w:r>
          <w:rPr>
            <w:color w:val="0000EE"/>
            <w:u w:val="single"/>
          </w:rPr>
          <w:t>https://www.youtube.com/watch?v=1T5fGSGWxyg</w:t>
        </w:r>
      </w:hyperlink>
      <w:r>
        <w:t xml:space="preserve"> - Includes comments from Elon Musk and other tech leaders on the importance of skilled immigration, contrasting with far-right views.</w:t>
      </w:r>
      <w:r/>
    </w:p>
    <w:p>
      <w:pPr>
        <w:pStyle w:val="ListNumber"/>
        <w:spacing w:line="240" w:lineRule="auto"/>
        <w:ind w:left="720"/>
      </w:pPr>
      <w:r/>
      <w:hyperlink r:id="rId10">
        <w:r>
          <w:rPr>
            <w:color w:val="0000EE"/>
            <w:u w:val="single"/>
          </w:rPr>
          <w:t>https://www.cio.com/article/3629924/trump-taps-sriram-krishnan-for-ai-advisor-role-amid-strategic-shift-in-tech-policy.html</w:t>
        </w:r>
      </w:hyperlink>
      <w:r>
        <w:t xml:space="preserve"> - Discusses the implications of Krishnan's appointment on US tech policy and the broader tech industry, including issues of data governance and AI innovation.</w:t>
      </w:r>
      <w:r/>
    </w:p>
    <w:p>
      <w:pPr>
        <w:pStyle w:val="ListNumber"/>
        <w:spacing w:line="240" w:lineRule="auto"/>
        <w:ind w:left="720"/>
      </w:pPr>
      <w:r/>
      <w:hyperlink r:id="rId11">
        <w:r>
          <w:rPr>
            <w:color w:val="0000EE"/>
            <w:u w:val="single"/>
          </w:rPr>
          <w:t>https://www.youtube.com/watch?v=1T5fGSGWxyg</w:t>
        </w:r>
      </w:hyperlink>
      <w:r>
        <w:t xml:space="preserve"> - Details the backlash against Krishnan's advocacy for more liberal H-1B visa caps and the reactions from various Republican figures.</w:t>
      </w:r>
      <w:r/>
    </w:p>
    <w:p>
      <w:pPr>
        <w:pStyle w:val="ListNumber"/>
        <w:spacing w:line="240" w:lineRule="auto"/>
        <w:ind w:left="720"/>
      </w:pPr>
      <w:r/>
      <w:hyperlink r:id="rId10">
        <w:r>
          <w:rPr>
            <w:color w:val="0000EE"/>
            <w:u w:val="single"/>
          </w:rPr>
          <w:t>https://www.cio.com/article/3629924/trump-taps-sriram-krishnan-for-ai-advisor-role-amid-strategic-shift-in-tech-policy.html</w:t>
        </w:r>
      </w:hyperlink>
      <w:r>
        <w:t xml:space="preserve"> - Explains the strategic focus on AI innovation and the role of foreign talent in maintaining US competitiveness, aligning with the broader discussion on immigration policies.</w:t>
      </w:r>
      <w:r/>
    </w:p>
    <w:p>
      <w:pPr>
        <w:pStyle w:val="ListNumber"/>
        <w:spacing w:line="240" w:lineRule="auto"/>
        <w:ind w:left="720"/>
      </w:pPr>
      <w:r/>
      <w:hyperlink r:id="rId11">
        <w:r>
          <w:rPr>
            <w:color w:val="0000EE"/>
            <w:u w:val="single"/>
          </w:rPr>
          <w:t>https://www.youtube.com/watch?v=1T5fGSGWxyg</w:t>
        </w:r>
      </w:hyperlink>
      <w:r>
        <w:t xml:space="preserve"> - Highlights the contributions of Indian-Americans and the significance of Krishnan's appointment in the context of the US tech industry and immigration debates.</w:t>
      </w:r>
      <w:r/>
    </w:p>
    <w:p>
      <w:pPr>
        <w:pStyle w:val="ListNumber"/>
        <w:spacing w:line="240" w:lineRule="auto"/>
        <w:ind w:left="720"/>
      </w:pPr>
      <w:r/>
      <w:hyperlink r:id="rId12">
        <w:r>
          <w:rPr>
            <w:color w:val="0000EE"/>
            <w:u w:val="single"/>
          </w:rPr>
          <w:t>https://www.washingtonpost.com/technology/2024/12/27/h-1b-visas-elon-musk-trump-immigration/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629924/trump-taps-sriram-krishnan-for-ai-advisor-role-amid-strategic-shift-in-tech-policy.html" TargetMode="External"/><Relationship Id="rId11" Type="http://schemas.openxmlformats.org/officeDocument/2006/relationships/hyperlink" Target="https://www.youtube.com/watch?v=1T5fGSGWxyg" TargetMode="External"/><Relationship Id="rId12" Type="http://schemas.openxmlformats.org/officeDocument/2006/relationships/hyperlink" Target="https://www.washingtonpost.com/technology/2024/12/27/h-1b-visas-elon-musk-trump-immi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