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and Qatar launch framework to enhance AI and healthcare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framework aimed at strengthening collaboration between the United Kingdom and Qatar was launched to foster advancements in artificial intelligence (AI) and healthcare. This initiative, agreed upon during the Amir of Qatar’s visit to the UK in December, is supported by the UK government’s Gulf Strategy Fund and builds on the principles outlined in the 2010 UK-Qatar Dynamic Partnership.</w:t>
      </w:r>
      <w:r/>
    </w:p>
    <w:p>
      <w:r/>
      <w:r>
        <w:t>The framework identifies four key areas of focus: strengthening security partnerships, broadening economic ties, establishing joint action on global issues, and enhancing people-to-people connections. Central to these aspirations is the formation of a joint AI research commission, intended to facilitate partnerships between some of the leading universities in both countries, with particular emphasis on sectors like AI, technology, and healthcare.</w:t>
      </w:r>
      <w:r/>
    </w:p>
    <w:p>
      <w:r/>
      <w:r>
        <w:t>Neerav Patel, British Ambassador to Qatar, expressed confidence in the joint undertaking, stating, “The UK and Qatar have shown themselves to be trailblazers in AI innovation and policy, whilst mindful of the need to build strong systems of ethics and governance. I’m delighted that such prestigious UK and Qatari institutions are involved in this important initiative. It reflects both countries’ desire to work together on the shared challenges the 21st century will bring.”</w:t>
      </w:r>
      <w:r/>
    </w:p>
    <w:p>
      <w:r/>
      <w:r>
        <w:t>Among the notable projects under this framework is the UK-Qatar Genomics Research Collaborative, which is a partnership between Queen Mary University of London (QMUL) and Sidra Hospital in Doha. This collaboration is set to advance precision medicine by tailoring disease prevention strategies based on individual genetic traits, environmental factors, and lifestyles. Additional plans include the establishment of a UK-Qatar Precision Healthcare Academy aimed at training future clinicians, scientists, and counsellors from both nations.</w:t>
      </w:r>
      <w:r/>
    </w:p>
    <w:p>
      <w:r/>
      <w:r>
        <w:t>Another significant venture involves QMUL collaborating with the Alan Turing Institute and Hamad bin Khalifa University to create an AI research commission. This commission aims to develop a comprehensive roadmap for UK-Qatar AI cooperation, focusing on critical areas such as ecosystem development, policy and regulation, security, and international engagement.</w:t>
      </w:r>
      <w:r/>
    </w:p>
    <w:p>
      <w:r/>
      <w:r>
        <w:t>Professor Colin Bailey, President of QMUL, expressed pride and honour at being part of this collaboration, asserting that it enables both universities to utilise their collective knowledge and expertise to ensure the responsible and beneficial use of AI technologies.</w:t>
      </w:r>
      <w:r/>
    </w:p>
    <w:p>
      <w:r/>
      <w:r>
        <w:t>Professor David Leslie, an expert in Ethics, Technology and Society at QMUL, highlighted the importance of leveraging the strong AI research and innovation environments present in both countries. He remarked, “Now is a vital time to harness AI’s power for the public benefit, while addressing emerging risks and harms. By leveraging the dynamic AI research and innovation ecosystems of both nations, this initiative promises to be a catalyst for ingenuity and commercial opportunity, fostering a new era of technological cooperation between two global leaders in the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https://babl.ai/uk-and-qatar-forge-partnership-to-advance-ai-collaboration/</w:t>
        </w:r>
      </w:hyperlink>
      <w:r>
        <w:t xml:space="preserve"> - Corroborates the launch of the joint AI research commission between the UK and Qatar, and the involvement of Queen Mary University of London and Hamad bin Khalifa University.</w:t>
      </w:r>
      <w:r/>
    </w:p>
    <w:p>
      <w:pPr>
        <w:pStyle w:val="ListNumber"/>
        <w:spacing w:line="240" w:lineRule="auto"/>
        <w:ind w:left="720"/>
      </w:pPr>
      <w:r/>
      <w:hyperlink r:id="rId11">
        <w:r>
          <w:rPr>
            <w:color w:val="0000EE"/>
            <w:u w:val="single"/>
          </w:rPr>
          <w:t>https://thepeninsulaqatar.com/article/05/12/2024/uk-qatar-launch-project-to-boost-artificial-intelligence-collaboration</w:t>
        </w:r>
      </w:hyperlink>
      <w:r>
        <w:t xml:space="preserve"> - Supports the details of the joint AI research commission, including the leadership by Professor David Leslie and the areas of focus such as ecosystem development, policy, and security.</w:t>
      </w:r>
      <w:r/>
    </w:p>
    <w:p>
      <w:pPr>
        <w:pStyle w:val="ListNumber"/>
        <w:spacing w:line="240" w:lineRule="auto"/>
        <w:ind w:left="720"/>
      </w:pPr>
      <w:r/>
      <w:hyperlink r:id="rId12">
        <w:r>
          <w:rPr>
            <w:color w:val="0000EE"/>
            <w:u w:val="single"/>
          </w:rPr>
          <w:t>https://www.gov.uk/government/news/uk-and-qatar-launch-project-to-boost-artificial-intelligence-collaboration</w:t>
        </w:r>
      </w:hyperlink>
      <w:r>
        <w:t xml:space="preserve"> - Confirms the launch of the joint AI research commission, the funding by the UK Government’s Gulf Strategy Fund, and the involvement of various Qatari and UK institutions.</w:t>
      </w:r>
      <w:r/>
    </w:p>
    <w:p>
      <w:pPr>
        <w:pStyle w:val="ListNumber"/>
        <w:spacing w:line="240" w:lineRule="auto"/>
        <w:ind w:left="720"/>
      </w:pPr>
      <w:r/>
      <w:hyperlink r:id="rId10">
        <w:r>
          <w:rPr>
            <w:color w:val="0000EE"/>
            <w:u w:val="single"/>
          </w:rPr>
          <w:t>https://babl.ai/uk-and-qatar-forge-partnership-to-advance-ai-collaboration/</w:t>
        </w:r>
      </w:hyperlink>
      <w:r>
        <w:t xml:space="preserve"> - Provides context on the announcement coinciding with the State Visit of the Amir of Qatar to the UK and the collaborative efforts in AI policy and governance.</w:t>
      </w:r>
      <w:r/>
    </w:p>
    <w:p>
      <w:pPr>
        <w:pStyle w:val="ListNumber"/>
        <w:spacing w:line="240" w:lineRule="auto"/>
        <w:ind w:left="720"/>
      </w:pPr>
      <w:r/>
      <w:hyperlink r:id="rId11">
        <w:r>
          <w:rPr>
            <w:color w:val="0000EE"/>
            <w:u w:val="single"/>
          </w:rPr>
          <w:t>https://thepeninsulaqatar.com/article/05/12/2024/uk-qatar-launch-project-to-boost-artificial-intelligence-collaboration</w:t>
        </w:r>
      </w:hyperlink>
      <w:r>
        <w:t xml:space="preserve"> - Quotes Neerav Patel, British Ambassador to Qatar, on the UK and Qatar’s innovation in AI and their commitment to ethics and governance.</w:t>
      </w:r>
      <w:r/>
    </w:p>
    <w:p>
      <w:pPr>
        <w:pStyle w:val="ListNumber"/>
        <w:spacing w:line="240" w:lineRule="auto"/>
        <w:ind w:left="720"/>
      </w:pPr>
      <w:r/>
      <w:hyperlink r:id="rId12">
        <w:r>
          <w:rPr>
            <w:color w:val="0000EE"/>
            <w:u w:val="single"/>
          </w:rPr>
          <w:t>https://www.gov.uk/government/news/uk-and-qatar-launch-project-to-boost-artificial-intelligence-collaboration</w:t>
        </w:r>
      </w:hyperlink>
      <w:r>
        <w:t xml:space="preserve"> - Details the collaboration between Queen Mary University of London and Hamad bin Khalifa University, and the goals of the AI research commission.</w:t>
      </w:r>
      <w:r/>
    </w:p>
    <w:p>
      <w:pPr>
        <w:pStyle w:val="ListNumber"/>
        <w:spacing w:line="240" w:lineRule="auto"/>
        <w:ind w:left="720"/>
      </w:pPr>
      <w:r/>
      <w:hyperlink r:id="rId10">
        <w:r>
          <w:rPr>
            <w:color w:val="0000EE"/>
            <w:u w:val="single"/>
          </w:rPr>
          <w:t>https://babl.ai/uk-and-qatar-forge-partnership-to-advance-ai-collaboration/</w:t>
        </w:r>
      </w:hyperlink>
      <w:r>
        <w:t xml:space="preserve"> - Explains the focus areas of the joint study, including ecosystem development, policy and regulation, security, and international engagement.</w:t>
      </w:r>
      <w:r/>
    </w:p>
    <w:p>
      <w:pPr>
        <w:pStyle w:val="ListNumber"/>
        <w:spacing w:line="240" w:lineRule="auto"/>
        <w:ind w:left="720"/>
      </w:pPr>
      <w:r/>
      <w:hyperlink r:id="rId11">
        <w:r>
          <w:rPr>
            <w:color w:val="0000EE"/>
            <w:u w:val="single"/>
          </w:rPr>
          <w:t>https://thepeninsulaqatar.com/article/05/12/2024/uk-qatar-launch-project-to-boost-artificial-intelligence-collaboration</w:t>
        </w:r>
      </w:hyperlink>
      <w:r>
        <w:t xml:space="preserve"> - Mentions the involvement of Qatar’s Ministry of Foreign Affairs, the AI Committee of the Qatar Ministry of Communications and Information Technology, and the Qatar Research, Development and Innovation Council.</w:t>
      </w:r>
      <w:r/>
    </w:p>
    <w:p>
      <w:pPr>
        <w:pStyle w:val="ListNumber"/>
        <w:spacing w:line="240" w:lineRule="auto"/>
        <w:ind w:left="720"/>
      </w:pPr>
      <w:r/>
      <w:hyperlink r:id="rId12">
        <w:r>
          <w:rPr>
            <w:color w:val="0000EE"/>
            <w:u w:val="single"/>
          </w:rPr>
          <w:t>https://www.gov.uk/government/news/uk-and-qatar-launch-project-to-boost-artificial-intelligence-collaboration</w:t>
        </w:r>
      </w:hyperlink>
      <w:r>
        <w:t xml:space="preserve"> - Quotes Dr. Mariam Khalid Al-Hamar on Qatar’s commitment to advancing AI and the partnership with the UK.</w:t>
      </w:r>
      <w:r/>
    </w:p>
    <w:p>
      <w:pPr>
        <w:pStyle w:val="ListNumber"/>
        <w:spacing w:line="240" w:lineRule="auto"/>
        <w:ind w:left="720"/>
      </w:pPr>
      <w:r/>
      <w:hyperlink r:id="rId11">
        <w:r>
          <w:rPr>
            <w:color w:val="0000EE"/>
            <w:u w:val="single"/>
          </w:rPr>
          <w:t>https://thepeninsulaqatar.com/article/05/12/2024/uk-qatar-launch-project-to-boost-artificial-intelligence-collaboration</w:t>
        </w:r>
      </w:hyperlink>
      <w:r>
        <w:t xml:space="preserve"> - Provides Professor David Leslie’s remarks on leveraging AI for public benefit and addressing emerging risks and harms.</w:t>
      </w:r>
      <w:r/>
    </w:p>
    <w:p>
      <w:pPr>
        <w:pStyle w:val="ListNumber"/>
        <w:spacing w:line="240" w:lineRule="auto"/>
        <w:ind w:left="720"/>
      </w:pPr>
      <w:r/>
      <w:hyperlink r:id="rId12">
        <w:r>
          <w:rPr>
            <w:color w:val="0000EE"/>
            <w:u w:val="single"/>
          </w:rPr>
          <w:t>https://www.gov.uk/government/news/uk-and-qatar-launch-project-to-boost-artificial-intelligence-collaboration</w:t>
        </w:r>
      </w:hyperlink>
      <w:r>
        <w:t xml:space="preserve"> - Details the collaborative efforts and the vision for harnessing AI’s transformative potential for societal and economic benefits.</w:t>
      </w:r>
      <w:r/>
    </w:p>
    <w:p>
      <w:pPr>
        <w:pStyle w:val="ListNumber"/>
        <w:spacing w:line="240" w:lineRule="auto"/>
        <w:ind w:left="720"/>
      </w:pPr>
      <w:r/>
      <w:hyperlink r:id="rId13">
        <w:r>
          <w:rPr>
            <w:color w:val="0000EE"/>
            <w:u w:val="single"/>
          </w:rPr>
          <w:t>https://thepienews.com/uk-qatar-future-framework-strengthen-research-collaboration/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abl.ai/uk-and-qatar-forge-partnership-to-advance-ai-collaboration/" TargetMode="External"/><Relationship Id="rId11" Type="http://schemas.openxmlformats.org/officeDocument/2006/relationships/hyperlink" Target="https://thepeninsulaqatar.com/article/05/12/2024/uk-qatar-launch-project-to-boost-artificial-intelligence-collaboration" TargetMode="External"/><Relationship Id="rId12" Type="http://schemas.openxmlformats.org/officeDocument/2006/relationships/hyperlink" Target="https://www.gov.uk/government/news/uk-and-qatar-launch-project-to-boost-artificial-intelligence-collaboration" TargetMode="External"/><Relationship Id="rId13" Type="http://schemas.openxmlformats.org/officeDocument/2006/relationships/hyperlink" Target="https://thepienews.com/uk-qatar-future-framework-strengthen-research-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