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AI in ERP market projected to grow significantly by 2033</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The Global AI in Enterprise Resource Planning (ERP) Market is on track for significant growth, projected to reach approximately USD 46.5 billion by 2033, up from USD 4.5 billion in 2023, and expanding at a compound annual growth rate (CAGR) of 26.30% during the forecast period from 2024 to 2033. North America currently leads the market, holding a substantial share of 38.4%, equating to USD 1.72 billion in revenue for 2023.</w:t>
      </w:r>
      <w:r/>
    </w:p>
    <w:p>
      <w:r/>
      <w:r>
        <w:t>The AI integration within ERP systems facilitates enhanced functionality by embedding artificial intelligence capabilities that streamline operations through automation, real-time analytics, and improved decision-making by analysing extensive datasets. Notable features of AI-powered ERP include natural language processing (NLP), machine learning (ML), and predictive analytics, which allow businesses to anticipate customer demands, optimise inventory, and detect operational inefficiencies.</w:t>
      </w:r>
      <w:r/>
    </w:p>
    <w:p>
      <w:r/>
      <w:r>
        <w:t>As interest in AI-enabled ERP solutions garners momentum, industries such as manufacturing, retail, and healthcare are at the forefront of adopting these technologies. The surge is driven by a growing inclination among companies to leverage data-driven decision-making and automation. Over 60% of enterprises are planning on integrating AI in their ERP systems within the next five years, underscoring the urgent demand for such advancements.</w:t>
      </w:r>
      <w:r/>
    </w:p>
    <w:p>
      <w:r/>
      <w:r>
        <w:t>In 2024, significant growth in the market is anticipated, fuelled by the technological advancements in AI algorithms and the heightened pursuit for instant insights. The overarching trend towards digital transformation supports businesses in managing complex operations more efficiently while minimising human error. The cloud-based deployment model presently dominates the market, capturing around 68.5% of market share, reflecting its scalability, flexibility, and cost efficiencies, especially prominent among small and medium enterprises (SMEs).</w:t>
      </w:r>
      <w:r/>
    </w:p>
    <w:p>
      <w:r/>
      <w:r>
        <w:t>Statistical data supports the efficacy of AI integration within ERP systems. Companies that have adopted AI-infused ERP solutions have reported an average reduction of 27% in task processing times and a 35% increase in operational accuracy. Notably, those employing AI-driven predictive analytics noted an 18% drop in maintenance costs, along with a 22% enhancement in overall equipment effectiveness (OEE). Additionally, the implementation led to a marked improvement in customer satisfaction ratings, reflecting a surge of 30% attributed to personalized user experiences facilitated by AI technology.</w:t>
      </w:r>
      <w:r/>
    </w:p>
    <w:p>
      <w:r/>
      <w:r>
        <w:t>Among the various business functions, the finance sector has emerged as the most prominent, accounting for 33.0% of the market share in 2023, driven by the adoption of AI-enhanced financial planning tools. The manufacturing industry also dominates with a 23.2% market share, propelled by the necessity for process optimisation and predictive maintenance to bolster operational effectiveness.</w:t>
      </w:r>
      <w:r/>
    </w:p>
    <w:p>
      <w:r/>
      <w:r>
        <w:t>Despite the optimistic market prospects, challenges remain, notably the high implementation and integration costs that can deter small and medium-sized businesses. Many enterprises still rely on legacy systems that complicate the integration of new AI technologies, driving up both time and resources required for successful deployment.</w:t>
      </w:r>
      <w:r/>
    </w:p>
    <w:p>
      <w:r/>
      <w:r>
        <w:t>Looking forward, the AI in ERP market stands poised for transformation as further advancements in cloud computing continue to simplify access to sophisticated AI capabilities without necessitating hefty investments in infrastructure. The ongoing shift towards cloud technology not only favours flexibility but also enhances the viability of rapid scaling and implementation for businesses across various sectors.</w:t>
      </w:r>
      <w:r/>
    </w:p>
    <w:p>
      <w:r/>
      <w:r>
        <w:t>Data privacy and security are paramount concerns that organisations face as they integrate AI within ERP systems, primarily because these systems require considerable data access and processing capabilities. Security measures, including encryption and multi-factor authentication, become increasingly vital to safeguard sensitive information amidst rising cyber threats.</w:t>
      </w:r>
      <w:r/>
    </w:p>
    <w:p>
      <w:r/>
      <w:r>
        <w:t xml:space="preserve">As significant investment continues to flow into AI research and solutions from both private enterprises and government-backed initiatives, particularly in marketplaces like North America, the projection estimates indicate sustained growth and demand. The presence of leading tech firms like Microsoft, SAP, and Oracle in this domain further solidifies the competitive landscape, driving innovation and advanced solutions tailored to modern business needs. </w:t>
      </w:r>
      <w:r/>
    </w:p>
    <w:p>
      <w:r/>
      <w:r>
        <w:t>Key developments from major players in the market include Microsoft's introduction of its AI-driven Dynamics 365 ERP system and SAP's enhanced SAP S/4HANA Cloud ERP, both reflecting a shift towards more intelligent and adaptive solutions aimed at improving operational efficiencies across multiple verticals.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https://marketresearch.biz/report/generative-ai-in-erp-market/</w:t>
        </w:r>
      </w:hyperlink>
      <w:r>
        <w:t xml:space="preserve"> - This link supports the growth projections and market segmentation of the Generative AI in ERP market, including the dominance of North America, the leading technologies like GANs, and key applications such as demand forecasting and workflow automation.</w:t>
      </w:r>
      <w:r/>
    </w:p>
    <w:p>
      <w:pPr>
        <w:pStyle w:val="ListNumber"/>
        <w:spacing w:line="240" w:lineRule="auto"/>
        <w:ind w:left="720"/>
      </w:pPr>
      <w:r/>
      <w:hyperlink r:id="rId10">
        <w:r>
          <w:rPr>
            <w:color w:val="0000EE"/>
            <w:u w:val="single"/>
          </w:rPr>
          <w:t>https://marketresearch.biz/report/generative-ai-in-erp-market/</w:t>
        </w:r>
      </w:hyperlink>
      <w:r>
        <w:t xml:space="preserve"> - This source provides details on the end-user analysis, highlighting manufacturing and e-commerce as leading sectors, which aligns with the industries adopting AI-enabled ERP solutions mentioned in the article.</w:t>
      </w:r>
      <w:r/>
    </w:p>
    <w:p>
      <w:pPr>
        <w:pStyle w:val="ListNumber"/>
        <w:spacing w:line="240" w:lineRule="auto"/>
        <w:ind w:left="720"/>
      </w:pPr>
      <w:r/>
      <w:hyperlink r:id="rId11">
        <w:r>
          <w:rPr>
            <w:color w:val="0000EE"/>
            <w:u w:val="single"/>
          </w:rPr>
          <w:t>https://www.sphericalinsights.com/reports/erp-software-market</w:t>
        </w:r>
      </w:hyperlink>
      <w:r>
        <w:t xml:space="preserve"> - This report supports the overall growth of the ERP market, including the increasing need for operational efficiency and transparency, and the adoption of cloud and mobile apps, which are key drivers for AI integration in ERP.</w:t>
      </w:r>
      <w:r/>
    </w:p>
    <w:p>
      <w:pPr>
        <w:pStyle w:val="ListNumber"/>
        <w:spacing w:line="240" w:lineRule="auto"/>
        <w:ind w:left="720"/>
      </w:pPr>
      <w:r/>
      <w:hyperlink r:id="rId12">
        <w:r>
          <w:rPr>
            <w:color w:val="0000EE"/>
            <w:u w:val="single"/>
          </w:rPr>
          <w:t>https://www.futuremarketinsights.com/reports/cloud-erp-market</w:t>
        </w:r>
      </w:hyperlink>
      <w:r>
        <w:t xml:space="preserve"> - This link corroborates the dominance of the cloud-based deployment model in the ERP market, highlighting its scalability, flexibility, and cost efficiencies, especially among SMEs.</w:t>
      </w:r>
      <w:r/>
    </w:p>
    <w:p>
      <w:pPr>
        <w:pStyle w:val="ListNumber"/>
        <w:spacing w:line="240" w:lineRule="auto"/>
        <w:ind w:left="720"/>
      </w:pPr>
      <w:r/>
      <w:hyperlink r:id="rId12">
        <w:r>
          <w:rPr>
            <w:color w:val="0000EE"/>
            <w:u w:val="single"/>
          </w:rPr>
          <w:t>https://www.futuremarketinsights.com/reports/cloud-erp-market</w:t>
        </w:r>
      </w:hyperlink>
      <w:r>
        <w:t xml:space="preserve"> - This source supports the growth of the cloud ERP market, driven by technological advancements and the pursuit of instant insights, aligning with the digital transformation trend mentioned in the article.</w:t>
      </w:r>
      <w:r/>
    </w:p>
    <w:p>
      <w:pPr>
        <w:pStyle w:val="ListNumber"/>
        <w:spacing w:line="240" w:lineRule="auto"/>
        <w:ind w:left="720"/>
      </w:pPr>
      <w:r/>
      <w:hyperlink r:id="rId10">
        <w:r>
          <w:rPr>
            <w:color w:val="0000EE"/>
            <w:u w:val="single"/>
          </w:rPr>
          <w:t>https://marketresearch.biz/report/generative-ai-in-erp-market/</w:t>
        </w:r>
      </w:hyperlink>
      <w:r>
        <w:t xml:space="preserve"> - This report provides statistical data on the benefits of AI integration in ERP, such as improved operational efficiency and accuracy, which aligns with the reductions in task processing times and increases in operational accuracy mentioned in the article.</w:t>
      </w:r>
      <w:r/>
    </w:p>
    <w:p>
      <w:pPr>
        <w:pStyle w:val="ListNumber"/>
        <w:spacing w:line="240" w:lineRule="auto"/>
        <w:ind w:left="720"/>
      </w:pPr>
      <w:r/>
      <w:hyperlink r:id="rId11">
        <w:r>
          <w:rPr>
            <w:color w:val="0000EE"/>
            <w:u w:val="single"/>
          </w:rPr>
          <w:t>https://www.sphericalinsights.com/reports/erp-software-market</w:t>
        </w:r>
      </w:hyperlink>
      <w:r>
        <w:t xml:space="preserve"> - This source highlights the finance sector as a prominent area for ERP adoption, which supports the article's mention of the finance sector accounting for a significant market share.</w:t>
      </w:r>
      <w:r/>
    </w:p>
    <w:p>
      <w:pPr>
        <w:pStyle w:val="ListNumber"/>
        <w:spacing w:line="240" w:lineRule="auto"/>
        <w:ind w:left="720"/>
      </w:pPr>
      <w:r/>
      <w:hyperlink r:id="rId12">
        <w:r>
          <w:rPr>
            <w:color w:val="0000EE"/>
            <w:u w:val="single"/>
          </w:rPr>
          <w:t>https://www.futuremarketinsights.com/reports/cloud-erp-market</w:t>
        </w:r>
      </w:hyperlink>
      <w:r>
        <w:t xml:space="preserve"> - This link discusses the challenges of implementing AI in ERP systems, including high costs and legacy system complications, which are mentioned as deterrents in the article.</w:t>
      </w:r>
      <w:r/>
    </w:p>
    <w:p>
      <w:pPr>
        <w:pStyle w:val="ListNumber"/>
        <w:spacing w:line="240" w:lineRule="auto"/>
        <w:ind w:left="720"/>
      </w:pPr>
      <w:r/>
      <w:hyperlink r:id="rId10">
        <w:r>
          <w:rPr>
            <w:color w:val="0000EE"/>
            <w:u w:val="single"/>
          </w:rPr>
          <w:t>https://marketresearch.biz/report/generative-ai-in-erp-market/</w:t>
        </w:r>
      </w:hyperlink>
      <w:r>
        <w:t xml:space="preserve"> - This report mentions the ongoing shift towards cloud technology and its benefits, such as simplified access to AI capabilities, which aligns with the article's discussion on the future of AI in ERP.</w:t>
      </w:r>
      <w:r/>
    </w:p>
    <w:p>
      <w:pPr>
        <w:pStyle w:val="ListNumber"/>
        <w:spacing w:line="240" w:lineRule="auto"/>
        <w:ind w:left="720"/>
      </w:pPr>
      <w:r/>
      <w:hyperlink r:id="rId11">
        <w:r>
          <w:rPr>
            <w:color w:val="0000EE"/>
            <w:u w:val="single"/>
          </w:rPr>
          <w:t>https://www.sphericalinsights.com/reports/erp-software-market</w:t>
        </w:r>
      </w:hyperlink>
      <w:r>
        <w:t xml:space="preserve"> - This source discusses the competitive landscape of the ERP market, including major players like Microsoft, SAP, and Oracle, which supports the article's mention of these companies driving innovation.</w:t>
      </w:r>
      <w:r/>
    </w:p>
    <w:p>
      <w:pPr>
        <w:pStyle w:val="ListNumber"/>
        <w:spacing w:line="240" w:lineRule="auto"/>
        <w:ind w:left="720"/>
      </w:pPr>
      <w:r/>
      <w:hyperlink r:id="rId12">
        <w:r>
          <w:rPr>
            <w:color w:val="0000EE"/>
            <w:u w:val="single"/>
          </w:rPr>
          <w:t>https://www.futuremarketinsights.com/reports/cloud-erp-market</w:t>
        </w:r>
      </w:hyperlink>
      <w:r>
        <w:t xml:space="preserve"> - This link highlights the importance of data privacy and security in cloud ERP solutions, which is a key concern mentioned in the article as organizations integrate AI within ERP systems.</w:t>
      </w:r>
      <w:r/>
    </w:p>
    <w:p>
      <w:pPr>
        <w:pStyle w:val="ListNumber"/>
        <w:spacing w:line="240" w:lineRule="auto"/>
        <w:ind w:left="720"/>
      </w:pPr>
      <w:r/>
      <w:hyperlink r:id="rId13">
        <w:r>
          <w:rPr>
            <w:color w:val="0000EE"/>
            <w:u w:val="single"/>
          </w:rPr>
          <w:t>https://news.google.com/rss/articles/CBMiVEFVX3lxTFBrRWFyV1RZdGRjMXdpSkxueFBpZEVMTTRMVUNpcHF3R3ZIcVpnUXFXVzhSNkk4YXFUaUNJOEI4WFVvb2hlQU9qT0lEbGlQYWkwOVoyaA?oc=5&amp;hl=en-US&amp;gl=US&amp;ceid=US:en</w:t>
        </w:r>
      </w:hyperlink>
      <w:r>
        <w:t xml:space="preserve"> - Please view link - unable to able to access data</w:t>
      </w:r>
      <w:r/>
    </w:p>
    <w:p>
      <w:pPr>
        <w:pStyle w:val="ListNumber"/>
        <w:spacing w:line="240" w:lineRule="auto"/>
        <w:ind w:left="720"/>
      </w:pPr>
      <w:r/>
      <w:hyperlink r:id="rId14">
        <w:r>
          <w:rPr>
            <w:color w:val="0000EE"/>
            <w:u w:val="single"/>
          </w:rPr>
          <w:t>https://news.google.com/rss/articles/CBMinAFBVV95cUxOLURyT3BhZTZCY0VjVzNTd09sRGdIbG5WRHhnc0dqZUJsRU5wN1JvSlNHTE02WTR2TXNnQk5GRUx3ZU5XRlJaaFVhZW5XbEdWWlZDVEhfbERfWDU0cXBBZktxbVNIQVBOVV8xWVhyNFhPQmJiQkVYdG43T1Q4Y2RzZW4tV0Qyc3QxTEpVUDBZRlNoc2t6VFZQcWVYQm4?oc=5&amp;hl=en-US&amp;gl=US&amp;ceid=US:en</w:t>
        </w:r>
      </w:hyperlink>
      <w:r>
        <w:t xml:space="preserve"> - Please view link - unable to able to access data</w:t>
      </w:r>
      <w:r/>
    </w:p>
    <w:p>
      <w:pPr>
        <w:pStyle w:val="ListNumber"/>
        <w:spacing w:line="240" w:lineRule="auto"/>
        <w:ind w:left="720"/>
      </w:pPr>
      <w:r/>
      <w:hyperlink r:id="rId13">
        <w:r>
          <w:rPr>
            <w:color w:val="0000EE"/>
            <w:u w:val="single"/>
          </w:rPr>
          <w:t>https://news.google.com/rss/articles/CBMiVEFVX3lxTFBrRWFyV1RZdGRjMXdpSkxueFBpZEVMTTRMVUNpcHF3R3ZIcVpnUXFXVzhSNkk4YXFUaUNJOEI4WFVvb2hlQU9qT0lEbGlQYWkwOVoyaA?oc=5&amp;hl=en-US&amp;gl=US&amp;ceid=US:en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marketresearch.biz/report/generative-ai-in-erp-market/" TargetMode="External"/><Relationship Id="rId11" Type="http://schemas.openxmlformats.org/officeDocument/2006/relationships/hyperlink" Target="https://www.sphericalinsights.com/reports/erp-software-market" TargetMode="External"/><Relationship Id="rId12" Type="http://schemas.openxmlformats.org/officeDocument/2006/relationships/hyperlink" Target="https://www.futuremarketinsights.com/reports/cloud-erp-market" TargetMode="External"/><Relationship Id="rId13" Type="http://schemas.openxmlformats.org/officeDocument/2006/relationships/hyperlink" Target="https://news.google.com/rss/articles/CBMiVEFVX3lxTFBrRWFyV1RZdGRjMXdpSkxueFBpZEVMTTRMVUNpcHF3R3ZIcVpnUXFXVzhSNkk4YXFUaUNJOEI4WFVvb2hlQU9qT0lEbGlQYWkwOVoyaA?oc=5&amp;hl=en-US&amp;gl=US&amp;ceid=US:en" TargetMode="External"/><Relationship Id="rId14" Type="http://schemas.openxmlformats.org/officeDocument/2006/relationships/hyperlink" Target="https://news.google.com/rss/articles/CBMinAFBVV95cUxOLURyT3BhZTZCY0VjVzNTd09sRGdIbG5WRHhnc0dqZUJsRU5wN1JvSlNHTE02WTR2TXNnQk5GRUx3ZU5XRlJaaFVhZW5XbEdWWlZDVEhfbERfWDU0cXBBZktxbVNIQVBOVV8xWVhyNFhPQmJiQkVYdG43T1Q4Y2RzZW4tV0Qyc3QxTEpVUDBZRlNoc2t6VFZQcWVYQm4?oc=5&amp;hl=en-US&amp;gl=US&amp;ceid=US:e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