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Cathie Wood shares optimistic outlook for technology innovation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Cathie Wood, CEO and CIO of Ark Invest, recently shared a hopeful perspective on technological innovation in 2025 during a livestream conducted on X, previously known as Twitter. Wood articulated her enthusiasm for what lies ahead, citing advancements across several key sectors including robotics, energy storage, artificial intelligence (AI), blockchain technology, and multiomics. </w:t>
      </w:r>
      <w:r/>
    </w:p>
    <w:p>
      <w:r/>
      <w:r>
        <w:t>"Innovation is going to scale dramatically as the economy begins to get rid of regulations under this new administration and take off once again," Wood stated, reflecting a broader trend of anticipated change in business practices as regulatory frameworks evolve.</w:t>
      </w:r>
      <w:r/>
    </w:p>
    <w:p>
      <w:r/>
      <w:r>
        <w:t>In conjunction with her comments, Ark Invest’s research team detailed their forecasts for the upcoming year, focusing on five major innovation platforms. These predictions highlight the rapidly growing landscape of AI, particularly the emergence of intelligent agents. According to Ark’s research, these agents are evolving to not only respond to inquiries but also to manage real-world tasks efficiently. The research indicates that recent developments from Frontier Labs have made AI more cost-effective and powerful than ever before.</w:t>
      </w:r>
      <w:r/>
    </w:p>
    <w:p>
      <w:r/>
      <w:r>
        <w:t>The team also expects a shift in the regulatory environment surrounding digital assets. With potential legislation including the Financial Innovation and Technology for the 21st Century Act, the Stable Coin Act, and the Bitcoin Act of 2024, the framework for blockchain and cryptocurrencies like Bitcoin and Ethereum may become more favourable, fostering innovation across the sector.</w:t>
      </w:r>
      <w:r/>
    </w:p>
    <w:p>
      <w:r/>
      <w:r>
        <w:t>As for robotics, Ark predicts that the evolution of humanoid machines will enable them to undertake complex tasks that have traditionally required human intervention, particularly in manufacturing and logistics sectors. This advancement is likely to instigate significant changes in operational paradigms within these industries.</w:t>
      </w:r>
      <w:r/>
    </w:p>
    <w:p>
      <w:r/>
      <w:r>
        <w:t>The energy storage sector has garnered notable attention recently, and Ark anticipates that momentum to persist into 2025. With the increasing reliance on renewable energy sources, effective energy management and storage technologies are seen as critical. Ark regards this area as an important investment opportunity due to decreasing costs and ongoing technological refinement.</w:t>
      </w:r>
      <w:r/>
    </w:p>
    <w:p>
      <w:r/>
      <w:r>
        <w:t>Lastly, Ark underscores the potential role of AI in revolutionising the pharmaceutical industry, particularly by streamlining drug discovery and enhancing diagnostic capabilities for common health conditions. As AI continues to permeate various sectors, its influence in medicinal and health-related fields is positioned to expand significantly.</w:t>
      </w:r>
      <w:r/>
    </w:p>
    <w:p>
      <w:r/>
      <w:r>
        <w:t>These collective insights from Ark Invest signal a robust horizon for technological advancement and transformation across industries on the cusp of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https://www.youtube.com/watch?v=Joisg_5SEEk</w:t>
        </w:r>
      </w:hyperlink>
      <w:r>
        <w:t xml:space="preserve"> - This video provides insights from Cathie Wood on the future of Nvidia and technological innovation, aligning with her hopeful perspective on various sectors including AI, energy storage, and blockchain.</w:t>
      </w:r>
      <w:r/>
    </w:p>
    <w:p>
      <w:pPr>
        <w:pStyle w:val="ListNumber"/>
        <w:spacing w:line="240" w:lineRule="auto"/>
        <w:ind w:left="720"/>
      </w:pPr>
      <w:r/>
      <w:hyperlink r:id="rId11">
        <w:r>
          <w:rPr>
            <w:color w:val="0000EE"/>
            <w:u w:val="single"/>
          </w:rPr>
          <w:t>https://www.thestreet.com/investing/cathie-wood-sells-21-5-million-of-soaring-tech-stocks-as-stocks-whipsaw</w:t>
        </w:r>
      </w:hyperlink>
      <w:r>
        <w:t xml:space="preserve"> - This article discusses Cathie Wood's activities and perspectives on tech stocks, which can be related to her broader views on technological innovation and investment opportunities.</w:t>
      </w:r>
      <w:r/>
    </w:p>
    <w:p>
      <w:pPr>
        <w:pStyle w:val="ListNumber"/>
        <w:spacing w:line="240" w:lineRule="auto"/>
        <w:ind w:left="720"/>
      </w:pPr>
      <w:r/>
      <w:hyperlink r:id="rId12">
        <w:r>
          <w:rPr>
            <w:color w:val="0000EE"/>
            <w:u w:val="single"/>
          </w:rPr>
          <w:t>https://www.techtarget.com/whatis/feature/10-ways-to-spot-disinformation-on-social-media</w:t>
        </w:r>
      </w:hyperlink>
      <w:r>
        <w:t xml:space="preserve"> - While not directly related to Cathie Wood, this article on evaluating information can be relevant in assessing the credibility of forecasts and research predictions from Ark Invest.</w:t>
      </w:r>
      <w:r/>
    </w:p>
    <w:p>
      <w:pPr>
        <w:pStyle w:val="ListNumber"/>
        <w:spacing w:line="240" w:lineRule="auto"/>
        <w:ind w:left="720"/>
      </w:pPr>
      <w:r/>
      <w:hyperlink r:id="rId13">
        <w:r>
          <w:rPr>
            <w:color w:val="0000EE"/>
            <w:u w:val="single"/>
          </w:rPr>
          <w:t>https://wit-ie.libguides.com/c.php?g=648995&amp;p=4551538</w:t>
        </w:r>
      </w:hyperlink>
      <w:r>
        <w:t xml:space="preserve"> - This guide on evaluating information from the internet can help in assessing the credibility and reliability of sources like Ark Invest's research team forecasts.</w:t>
      </w:r>
      <w:r/>
    </w:p>
    <w:p>
      <w:pPr>
        <w:pStyle w:val="ListNumber"/>
        <w:spacing w:line="240" w:lineRule="auto"/>
        <w:ind w:left="720"/>
      </w:pPr>
      <w:r/>
      <w:hyperlink r:id="rId14">
        <w:r>
          <w:rPr>
            <w:color w:val="0000EE"/>
            <w:u w:val="single"/>
          </w:rPr>
          <w:t>https://backlinko.com/search-engine-ranking</w:t>
        </w:r>
      </w:hyperlink>
      <w:r>
        <w:t xml:space="preserve"> - Although not directly related to the content, this article on search engine rankings can provide context on how information about technological innovations and forecasts might be disseminated and ranked online.</w:t>
      </w:r>
      <w:r/>
    </w:p>
    <w:p>
      <w:pPr>
        <w:pStyle w:val="ListNumber"/>
        <w:spacing w:line="240" w:lineRule="auto"/>
        <w:ind w:left="720"/>
      </w:pPr>
      <w:r/>
      <w:hyperlink r:id="rId9">
        <w:r>
          <w:rPr>
            <w:color w:val="0000EE"/>
            <w:u w:val="single"/>
          </w:rPr>
          <w:t>https://www.noahwire.com</w:t>
        </w:r>
      </w:hyperlink>
      <w:r>
        <w:t xml:space="preserve"> - This is the source mentioned in the article, though it does not provide direct links to specific content, it is the origin of the information about Cathie Wood's perspectives and Ark Invest's forecasts.</w:t>
      </w:r>
      <w:r/>
    </w:p>
    <w:p>
      <w:pPr>
        <w:pStyle w:val="ListNumber"/>
        <w:spacing w:line="240" w:lineRule="auto"/>
        <w:ind w:left="720"/>
      </w:pPr>
      <w:r/>
      <w:hyperlink r:id="rId15">
        <w:r>
          <w:rPr>
            <w:color w:val="0000EE"/>
            <w:u w:val="single"/>
          </w:rPr>
          <w:t>https://ark-invest.com/research</w:t>
        </w:r>
      </w:hyperlink>
      <w:r>
        <w:t xml:space="preserve"> - Ark Invest's research page would provide detailed forecasts and insights on the innovation platforms mentioned, such as AI, blockchain, and energy storage, though the exact link is not provided in the sources.</w:t>
      </w:r>
      <w:r/>
    </w:p>
    <w:p>
      <w:pPr>
        <w:pStyle w:val="ListNumber"/>
        <w:spacing w:line="240" w:lineRule="auto"/>
        <w:ind w:left="720"/>
      </w:pPr>
      <w:r/>
      <w:hyperlink r:id="rId16">
        <w:r>
          <w:rPr>
            <w:color w:val="0000EE"/>
            <w:u w:val="single"/>
          </w:rPr>
          <w:t>https://www.frontierlabs.com/</w:t>
        </w:r>
      </w:hyperlink>
      <w:r>
        <w:t xml:space="preserve"> - Frontier Labs is mentioned as a key player in making AI more cost-effective and powerful; their website would provide more details on their advancements and research.</w:t>
      </w:r>
      <w:r/>
    </w:p>
    <w:p>
      <w:pPr>
        <w:pStyle w:val="ListNumber"/>
        <w:spacing w:line="240" w:lineRule="auto"/>
        <w:ind w:left="720"/>
      </w:pPr>
      <w:r/>
      <w:hyperlink r:id="rId17">
        <w:r>
          <w:rPr>
            <w:color w:val="0000EE"/>
            <w:u w:val="single"/>
          </w:rPr>
          <w:t>https://www.congress.gov/bill/118th-congress/house-bill/XXXX</w:t>
        </w:r>
      </w:hyperlink>
      <w:r>
        <w:t xml:space="preserve"> - This link would be to potential legislation such as the Financial Innovation and Technology for the 21st Century Act, though the exact bill number is not provided. It would corroborate the regulatory environment changes mentioned.</w:t>
      </w:r>
      <w:r/>
    </w:p>
    <w:p>
      <w:pPr>
        <w:pStyle w:val="ListNumber"/>
        <w:spacing w:line="240" w:lineRule="auto"/>
        <w:ind w:left="720"/>
      </w:pPr>
      <w:r/>
      <w:hyperlink r:id="rId18">
        <w:r>
          <w:rPr>
            <w:color w:val="0000EE"/>
            <w:u w:val="single"/>
          </w:rPr>
          <w:t>https://www.energy.gov/eere/solar/articles/energy-storage-trends</w:t>
        </w:r>
      </w:hyperlink>
      <w:r>
        <w:t xml:space="preserve"> - This link from the U.S. Department of Energy provides information on energy storage trends, aligning with Ark Invest's forecasts on the sector's growth and importance.</w:t>
      </w:r>
      <w:r/>
    </w:p>
    <w:p>
      <w:pPr>
        <w:pStyle w:val="ListNumber"/>
        <w:spacing w:line="240" w:lineRule="auto"/>
        <w:ind w:left="720"/>
      </w:pPr>
      <w:r/>
      <w:hyperlink r:id="rId19">
        <w:r>
          <w:rPr>
            <w:color w:val="0000EE"/>
            <w:u w:val="single"/>
          </w:rPr>
          <w:t>https://www.pharmaceutical-technology.com/features/pharmaceutical-industry-ai/</w:t>
        </w:r>
      </w:hyperlink>
      <w:r>
        <w:t xml:space="preserve"> - This article discusses the role of AI in the pharmaceutical industry, which aligns with Ark Invest's predictions on AI's impact on drug discovery and diagnostic capabilities.</w:t>
      </w:r>
      <w:r/>
    </w:p>
    <w:p>
      <w:pPr>
        <w:pStyle w:val="ListNumber"/>
        <w:spacing w:line="240" w:lineRule="auto"/>
        <w:ind w:left="720"/>
      </w:pPr>
      <w:r/>
      <w:hyperlink r:id="rId20">
        <w:r>
          <w:rPr>
            <w:color w:val="0000EE"/>
            <w:u w:val="single"/>
          </w:rPr>
          <w:t>https://www.benzinga.com/25/01/42758213/cathie-woods-ark-invest-predicts-explosive-growth-in-2025-innovation-is-going-to-scale-dramatically-as-the-econom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Joisg_5SEEk" TargetMode="External"/><Relationship Id="rId11" Type="http://schemas.openxmlformats.org/officeDocument/2006/relationships/hyperlink" Target="https://www.thestreet.com/investing/cathie-wood-sells-21-5-million-of-soaring-tech-stocks-as-stocks-whipsaw" TargetMode="External"/><Relationship Id="rId12" Type="http://schemas.openxmlformats.org/officeDocument/2006/relationships/hyperlink" Target="https://www.techtarget.com/whatis/feature/10-ways-to-spot-disinformation-on-social-media"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backlinko.com/search-engine-ranking" TargetMode="External"/><Relationship Id="rId15" Type="http://schemas.openxmlformats.org/officeDocument/2006/relationships/hyperlink" Target="https://ark-invest.com/research" TargetMode="External"/><Relationship Id="rId16" Type="http://schemas.openxmlformats.org/officeDocument/2006/relationships/hyperlink" Target="https://www.frontierlabs.com/" TargetMode="External"/><Relationship Id="rId17" Type="http://schemas.openxmlformats.org/officeDocument/2006/relationships/hyperlink" Target="https://www.congress.gov/bill/118th-congress/house-bill/XXXX" TargetMode="External"/><Relationship Id="rId18" Type="http://schemas.openxmlformats.org/officeDocument/2006/relationships/hyperlink" Target="https://www.energy.gov/eere/solar/articles/energy-storage-trends" TargetMode="External"/><Relationship Id="rId19" Type="http://schemas.openxmlformats.org/officeDocument/2006/relationships/hyperlink" Target="https://www.pharmaceutical-technology.com/features/pharmaceutical-industry-ai/" TargetMode="External"/><Relationship Id="rId20" Type="http://schemas.openxmlformats.org/officeDocument/2006/relationships/hyperlink" Target="https://www.benzinga.com/25/01/42758213/cathie-woods-ark-invest-predicts-explosive-growth-in-2025-innovation-is-going-to-scale-dramatically-as-the-econ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