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Excitement builds for CES 2025 as digital health takes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fewer than seven weeks remaining until the Consumer Electronics Show (CES) 2025 in Las Vegas, excitement is mounting as the world's leading technology and media representatives prepare to converge for one of the industry's most significant events. Scheduled from January 7 to January 10, 2025, the conference has already generated considerable interest, particularly in the realm of digital health, which is set to take centre stage among the varied topics discussed.</w:t>
      </w:r>
      <w:r/>
    </w:p>
    <w:p>
      <w:r/>
      <w:r>
        <w:t>The growing importance of digital health technologies is underscored by a speaker lineup that features a number of thought leaders in the sector. Notably, Jason Haider, Founder and CEO of Xenco Medical, will present on "Tech in Regenerative Medicine" at the Venetian Hotel on January 9th. Haider’s session is anticipated to engage attendees with insights into how regenerative medicine can be enhanced through digital technologies, reflecting the healthcare industry's increasing dependence on tech advancements to address rising demand and costs.</w:t>
      </w:r>
      <w:r/>
    </w:p>
    <w:p>
      <w:r/>
      <w:r>
        <w:t>Among the other key sessions highlighted at CES 2025 is "Health AI in 2030," featuring a distinguished panel including Laura Adams, Senior Advisor at the National Academy of Medicine, and Anthony Chang, CIO of Children’s Hospital of Orange County. This session is scheduled for January 8th at the Venetian and will delve into how artificial intelligence could reshape healthcare practices by the end of the decade. Other must-attend events include discussions on personalized medicine and digital therapeutics, led by key figures such as Amy Sasser from Tempus AI and Yael Berman from Big Health.</w:t>
      </w:r>
      <w:r/>
    </w:p>
    <w:p>
      <w:r/>
      <w:r>
        <w:t>The CES conference is expected to showcase an array of exhibitors presenting solutions aimed at empowering consumers in managing their health while also improving the efficiency of healthcare delivery systems. An area of significant interest is the evolution of wearables, which have progressed from basic fitness trackers to sophisticated devices capable of continuous health monitoring. These advancements enable users to receive insightful data about their health, potentially allowing for preventive care before conditions escalate.</w:t>
      </w:r>
      <w:r/>
    </w:p>
    <w:p>
      <w:r/>
      <w:r>
        <w:t>Artificial intelligence and machine learning are further set to dominate discussions at the conference, revolutionising the way diagnostic processes are conducted. AI-driven tools are increasingly capable of interpreting complex medical data with high levels of accuracy, impacting everything from medical imaging to genetic analysis. Companies like NVIDIA are at the forefront of this shift, utilising AI to streamline drug discovery and enhance clinical trial processes, thereby transforming decision-making for healthcare practitioners.</w:t>
      </w:r>
      <w:r/>
    </w:p>
    <w:p>
      <w:r/>
      <w:r>
        <w:t>Telemedicine's role has grown exponentially, particularly in the wake of the COVID-19 pandemic, and CES 2025 will spotlight the next generation of telehealth technologies aimed at making healthcare not only more accessible but also more efficient. The conference will feature innovations in remote patient monitoring and AI-assisted diagnostic tools, supported by enhanced 5G connectivity that allows for real-time health monitoring of chronic conditions, such as diabetes and asthma.</w:t>
      </w:r>
      <w:r/>
    </w:p>
    <w:p>
      <w:r/>
      <w:r>
        <w:t xml:space="preserve">The trend towards personalised health solutions is also gaining momentum at CES, as consumers seek tailored experiences that reflect their unique health data. This includes AI-driven health applications that provide individualised fitness and nutrition plans and devices that adapt to the specific needs of users. The emphasis on mental health is also noteworthy, with products designed to monitor indicators of stress and anxiety slated to be on display. </w:t>
      </w:r>
      <w:r/>
    </w:p>
    <w:p>
      <w:r/>
      <w:r>
        <w:t>Moreover, the global impact of digital healthcare technologies will be a focal point at CES, as these innovations hold the potential to bridge healthcare access gaps, particularly in rural and underserved regions. Solutions showcased at the event aim to democratise access to advanced diagnostics and consultations, sometimes transcending geographical barriers that hinder healthcare delivery.</w:t>
      </w:r>
      <w:r/>
    </w:p>
    <w:p>
      <w:r/>
      <w:r>
        <w:t>As the healthcare landscape continues to evolve, CES 2025 is poised to be a landmark occasion, potentially setting the precedent for the future of personal health, disease prevention, and the overall approach to patient care. With over 135,000 attendees expected from 150 nations, the conference promises to serve as a platform for the unveiling of groundbreaking innovations that could significantly influence healthcare practices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https://massmarketretailers.com/ces-2025-offers-the-latest-in-tech-solutions/</w:t>
        </w:r>
      </w:hyperlink>
      <w:r>
        <w:t xml:space="preserve"> - Corroborates the overall significance of CES 2025, the focus on digital health, and the involvement of various tech categories.</w:t>
      </w:r>
      <w:r/>
    </w:p>
    <w:p>
      <w:pPr>
        <w:pStyle w:val="ListNumber"/>
        <w:spacing w:line="240" w:lineRule="auto"/>
        <w:ind w:left="720"/>
      </w:pPr>
      <w:r/>
      <w:hyperlink r:id="rId11">
        <w:r>
          <w:rPr>
            <w:color w:val="0000EE"/>
            <w:u w:val="single"/>
          </w:rPr>
          <w:t>https://healthmanagement.org/c/icu/Event/digital-health-summit-ces-2025</w:t>
        </w:r>
      </w:hyperlink>
      <w:r>
        <w:t xml:space="preserve"> - Provides details on the Digital Health Summit at CES 2025, including the dates, venue, and the diverse audience it attracts.</w:t>
      </w:r>
      <w:r/>
    </w:p>
    <w:p>
      <w:pPr>
        <w:pStyle w:val="ListNumber"/>
        <w:spacing w:line="240" w:lineRule="auto"/>
        <w:ind w:left="720"/>
      </w:pPr>
      <w:r/>
      <w:hyperlink r:id="rId12">
        <w:r>
          <w:rPr>
            <w:color w:val="0000EE"/>
            <w:u w:val="single"/>
          </w:rPr>
          <w:t>https://www.ces.tech/media/okwltzsy/cesdigitalhealthprospectus.pdf</w:t>
        </w:r>
      </w:hyperlink>
      <w:r>
        <w:t xml:space="preserve"> - Supports the information about the Digital Health Summit, the types of attendees, and the benefits of participating in the event.</w:t>
      </w:r>
      <w:r/>
    </w:p>
    <w:p>
      <w:pPr>
        <w:pStyle w:val="ListNumber"/>
        <w:spacing w:line="240" w:lineRule="auto"/>
        <w:ind w:left="720"/>
      </w:pPr>
      <w:r/>
      <w:hyperlink r:id="rId13">
        <w:r>
          <w:rPr>
            <w:color w:val="0000EE"/>
            <w:u w:val="single"/>
          </w:rPr>
          <w:t>https://www.healthpopuli.com/2024/12/30/seeing-health-care-everywhere-at-ces-2025-my-preview-for-ces2025/</w:t>
        </w:r>
      </w:hyperlink>
      <w:r>
        <w:t xml:space="preserve"> - Highlights the integration of health and care technologies across various categories at CES 2025 and the growing demand for connected health solutions.</w:t>
      </w:r>
      <w:r/>
    </w:p>
    <w:p>
      <w:pPr>
        <w:pStyle w:val="ListNumber"/>
        <w:spacing w:line="240" w:lineRule="auto"/>
        <w:ind w:left="720"/>
      </w:pPr>
      <w:r/>
      <w:hyperlink r:id="rId10">
        <w:r>
          <w:rPr>
            <w:color w:val="0000EE"/>
            <w:u w:val="single"/>
          </w:rPr>
          <w:t>https://massmarketretailers.com/ces-2025-offers-the-latest-in-tech-solutions/</w:t>
        </w:r>
      </w:hyperlink>
      <w:r>
        <w:t xml:space="preserve"> - Mentions the role of technology in transforming healthcare, including advancements in AI, biotechnology, and smart home categories.</w:t>
      </w:r>
      <w:r/>
    </w:p>
    <w:p>
      <w:pPr>
        <w:pStyle w:val="ListNumber"/>
        <w:spacing w:line="240" w:lineRule="auto"/>
        <w:ind w:left="720"/>
      </w:pPr>
      <w:r/>
      <w:hyperlink r:id="rId11">
        <w:r>
          <w:rPr>
            <w:color w:val="0000EE"/>
            <w:u w:val="single"/>
          </w:rPr>
          <w:t>https://healthmanagement.org/c/icu/Event/digital-health-summit-ces-2025</w:t>
        </w:r>
      </w:hyperlink>
      <w:r>
        <w:t xml:space="preserve"> - Details the comprehensive nature of the health ecosystem at CES, including clinicians, health systems, and consumer health companies.</w:t>
      </w:r>
      <w:r/>
    </w:p>
    <w:p>
      <w:pPr>
        <w:pStyle w:val="ListNumber"/>
        <w:spacing w:line="240" w:lineRule="auto"/>
        <w:ind w:left="720"/>
      </w:pPr>
      <w:r/>
      <w:hyperlink r:id="rId12">
        <w:r>
          <w:rPr>
            <w:color w:val="0000EE"/>
            <w:u w:val="single"/>
          </w:rPr>
          <w:t>https://www.ces.tech/media/okwltzsy/cesdigitalhealthprospectus.pdf</w:t>
        </w:r>
      </w:hyperlink>
      <w:r>
        <w:t xml:space="preserve"> - Provides insights into the exhibitor opportunities, networking, and the presence of top health executives and government officials at the Digital Health Summit.</w:t>
      </w:r>
      <w:r/>
    </w:p>
    <w:p>
      <w:pPr>
        <w:pStyle w:val="ListNumber"/>
        <w:spacing w:line="240" w:lineRule="auto"/>
        <w:ind w:left="720"/>
      </w:pPr>
      <w:r/>
      <w:hyperlink r:id="rId13">
        <w:r>
          <w:rPr>
            <w:color w:val="0000EE"/>
            <w:u w:val="single"/>
          </w:rPr>
          <w:t>https://www.healthpopuli.com/2024/12/30/seeing-health-care-everywhere-at-ces-2025-my-preview-for-ces2025/</w:t>
        </w:r>
      </w:hyperlink>
      <w:r>
        <w:t xml:space="preserve"> - Discusses the evolution of wearables and their role in continuous health monitoring, as well as the impact of connected home applications on health care.</w:t>
      </w:r>
      <w:r/>
    </w:p>
    <w:p>
      <w:pPr>
        <w:pStyle w:val="ListNumber"/>
        <w:spacing w:line="240" w:lineRule="auto"/>
        <w:ind w:left="720"/>
      </w:pPr>
      <w:r/>
      <w:hyperlink r:id="rId10">
        <w:r>
          <w:rPr>
            <w:color w:val="0000EE"/>
            <w:u w:val="single"/>
          </w:rPr>
          <w:t>https://massmarketretailers.com/ces-2025-offers-the-latest-in-tech-solutions/</w:t>
        </w:r>
      </w:hyperlink>
      <w:r>
        <w:t xml:space="preserve"> - Highlights the importance of AI and machine learning in healthcare, including their application in medical imaging and genetic analysis.</w:t>
      </w:r>
      <w:r/>
    </w:p>
    <w:p>
      <w:pPr>
        <w:pStyle w:val="ListNumber"/>
        <w:spacing w:line="240" w:lineRule="auto"/>
        <w:ind w:left="720"/>
      </w:pPr>
      <w:r/>
      <w:hyperlink r:id="rId12">
        <w:r>
          <w:rPr>
            <w:color w:val="0000EE"/>
            <w:u w:val="single"/>
          </w:rPr>
          <w:t>https://www.ces.tech/media/okwltzsy/cesdigitalhealthprospectus.pdf</w:t>
        </w:r>
      </w:hyperlink>
      <w:r>
        <w:t xml:space="preserve"> - Supports the growth of telemedicine and the showcase of next-generation telehealth technologies at CES 2025.</w:t>
      </w:r>
      <w:r/>
    </w:p>
    <w:p>
      <w:pPr>
        <w:pStyle w:val="ListNumber"/>
        <w:spacing w:line="240" w:lineRule="auto"/>
        <w:ind w:left="720"/>
      </w:pPr>
      <w:r/>
      <w:hyperlink r:id="rId13">
        <w:r>
          <w:rPr>
            <w:color w:val="0000EE"/>
            <w:u w:val="single"/>
          </w:rPr>
          <w:t>https://www.healthpopuli.com/2024/12/30/seeing-health-care-everywhere-at-ces-2025-my-preview-for-ces2025/</w:t>
        </w:r>
      </w:hyperlink>
      <w:r>
        <w:t xml:space="preserve"> - Corroborates the trend towards personalized health solutions and the emphasis on mental health at CES 2025.</w:t>
      </w:r>
      <w:r/>
    </w:p>
    <w:p>
      <w:pPr>
        <w:pStyle w:val="ListNumber"/>
        <w:spacing w:line="240" w:lineRule="auto"/>
        <w:ind w:left="720"/>
      </w:pPr>
      <w:r/>
      <w:hyperlink r:id="rId14">
        <w:r>
          <w:rPr>
            <w:color w:val="0000EE"/>
            <w:u w:val="single"/>
          </w:rPr>
          <w:t>https://innotechtoday.com/ces-2025-preview-xenco-medical-founder-and-ceo-jason-haider-to-speak-on-tech-in-regenerative-medicine/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ssmarketretailers.com/ces-2025-offers-the-latest-in-tech-solutions/" TargetMode="External"/><Relationship Id="rId11" Type="http://schemas.openxmlformats.org/officeDocument/2006/relationships/hyperlink" Target="https://healthmanagement.org/c/icu/Event/digital-health-summit-ces-2025" TargetMode="External"/><Relationship Id="rId12" Type="http://schemas.openxmlformats.org/officeDocument/2006/relationships/hyperlink" Target="https://www.ces.tech/media/okwltzsy/cesdigitalhealthprospectus.pdf" TargetMode="External"/><Relationship Id="rId13" Type="http://schemas.openxmlformats.org/officeDocument/2006/relationships/hyperlink" Target="https://www.healthpopuli.com/2024/12/30/seeing-health-care-everywhere-at-ces-2025-my-preview-for-ces2025/" TargetMode="External"/><Relationship Id="rId14" Type="http://schemas.openxmlformats.org/officeDocument/2006/relationships/hyperlink" Target="https://innotechtoday.com/ces-2025-preview-xenco-medical-founder-and-ceo-jason-haider-to-speak-on-tech-in-regenerative-medic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