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Experts warn of rising AI-driven scams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and consumers navigate the digital landscape of 2025, experts are warning that the rise of artificial intelligence (AI) will make it increasingly difficult to detect scams, particularly investment and impersonation scams. These misleading schemes, leveraging sophisticated technologies, are projected to increase significantly throughout the year.</w:t>
      </w:r>
      <w:r/>
    </w:p>
    <w:p>
      <w:r/>
      <w:r>
        <w:t>In Raleigh, North Carolina, the Global Anti-Scam Alliance reported alarming statistics indicating that consumers lost over $1 trillion to scams in 2024. Experts anticipate a notable surge in AI-generated scams, marking a worrying trend for individuals and organisations alike. "What's disturbing about it specifically is the quality of the sites. Obviously, scammers are getting better, using generative AI in producing more and more realistic site," stated Karin Zilberstein from Guardio, a browser extension designed to identify fraudulent websites and malware. Zilberstein elaborated on the emergence of several AI-generated websites that masquerade as government platforms and reputable businesses.</w:t>
      </w:r>
      <w:r/>
    </w:p>
    <w:p>
      <w:r/>
      <w:r>
        <w:t>The threat posed by AI is not confined to fake websites. The FBI has issued warnings regarding how criminals are harnessing AI technologies to enhance the credibility of their operations. Scammers are increasingly employing AI-generated texts, images, and even audio and video that emulate familiar personalities, making their schemes appear more legitimate and harder to decipher.</w:t>
      </w:r>
      <w:r/>
    </w:p>
    <w:p>
      <w:r/>
      <w:r>
        <w:t>Investment scams, especially those associated with cryptocurrency, are foreseen as particularly prevalent in 2025. FBI agent James Kaylor explained, "They're organized crime, and they're typically international. So there are call centers where all these people are doing all day is sending out these leads and seeing who's going to buy it." Scammers often entice victims with enticing earnings that seem too good to be true, subsequently manipulating websites to falsify the appearance of earned profits.</w:t>
      </w:r>
      <w:r/>
    </w:p>
    <w:p>
      <w:r/>
      <w:r>
        <w:t>Additionally, impersonation scams are expected to gain traction this year. Victims might receive texts appearing to be from job recruiters, banks alerting them of suspicious activity, or even frantic messages from relatives in distress. Traditionally, signs of fraud included poor spelling and grammar; however, the use of AI has enabled scammers to produce more polished and convincing communication.</w:t>
      </w:r>
      <w:r/>
    </w:p>
    <w:p>
      <w:r/>
      <w:r>
        <w:t>The changing demographics of scam victims are also noteworthy. While senior citizens have historically been the most targeted group, there is a noticeable shift towards teenagers and young adults, particularly through social media platforms. To avoid falling victim to such scams, the FBI recommends caution when responding to unsolicited messages. Important indicators of fraudulent communications include subtle distortions in images and videos, such as irregularities in limbs, as well as the nature of the financial requests—scammers commonly ask for payments via gift cards, cryptocurrencies, or cash payment apps, methods that are difficult to trace.</w:t>
      </w:r>
      <w:r/>
    </w:p>
    <w:p>
      <w:r/>
      <w:r>
        <w:t>As businesses prepare to adapt to these emerging threats, the seamless integration of AI into scam operations can present significant challenges, necessitating increased vigilance and innovative solutions in both detection and prevention strategies in the business community.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https://abc11.com/post/generative-ai-scammers-will-use-artificial-intelligence-more-2025-make-schemes-harder-detect-experts-say/15737747/</w:t>
        </w:r>
      </w:hyperlink>
      <w:r>
        <w:t xml:space="preserve"> - Corroborates the rise of AI-generated scams, including fake websites, AI-generated texts, images, and audio/video that mimic well-known personalities, and the significant financial losses to scams in 2024.</w:t>
      </w:r>
      <w:r/>
    </w:p>
    <w:p>
      <w:pPr>
        <w:pStyle w:val="ListNumber"/>
        <w:spacing w:line="240" w:lineRule="auto"/>
        <w:ind w:left="720"/>
      </w:pPr>
      <w:r/>
      <w:hyperlink r:id="rId11">
        <w:r>
          <w:rPr>
            <w:color w:val="0000EE"/>
            <w:u w:val="single"/>
          </w:rPr>
          <w:t>https://www.experian.com/blogs/ask-experian/the-latest-scams-you-need-to-aware-of/</w:t>
        </w:r>
      </w:hyperlink>
      <w:r>
        <w:t xml:space="preserve"> - Supports the use of generative AI in scams, including phishing, smishing, AI images, deepfake videos, and fake voices, and highlights the increasing role of AI in scams globally.</w:t>
      </w:r>
      <w:r/>
    </w:p>
    <w:p>
      <w:pPr>
        <w:pStyle w:val="ListNumber"/>
        <w:spacing w:line="240" w:lineRule="auto"/>
        <w:ind w:left="720"/>
      </w:pPr>
      <w:r/>
      <w:hyperlink r:id="rId11">
        <w:r>
          <w:rPr>
            <w:color w:val="0000EE"/>
            <w:u w:val="single"/>
          </w:rPr>
          <w:t>https://www.experian.com/blogs/ask-experian/the-latest-scams-you-need-to-aware-of/</w:t>
        </w:r>
      </w:hyperlink>
      <w:r>
        <w:t xml:space="preserve"> - Details the various types of AI-powered scams such as deepfake videos, AI-generated images, and fake voices, and the exponential increase in deepfake-related crimes.</w:t>
      </w:r>
      <w:r/>
    </w:p>
    <w:p>
      <w:pPr>
        <w:pStyle w:val="ListNumber"/>
        <w:spacing w:line="240" w:lineRule="auto"/>
        <w:ind w:left="720"/>
      </w:pPr>
      <w:r/>
      <w:hyperlink r:id="rId10">
        <w:r>
          <w:rPr>
            <w:color w:val="0000EE"/>
            <w:u w:val="single"/>
          </w:rPr>
          <w:t>https://abc11.com/post/generative-ai-scammers-will-use-artificial-intelligence-more-2025-make-schemes-harder-detect-experts-say/15737747/</w:t>
        </w:r>
      </w:hyperlink>
      <w:r>
        <w:t xml:space="preserve"> - Explains the specific threat of investment scams involving cryptocurrency and how scammers manipulate websites to appear legitimate.</w:t>
      </w:r>
      <w:r/>
    </w:p>
    <w:p>
      <w:pPr>
        <w:pStyle w:val="ListNumber"/>
        <w:spacing w:line="240" w:lineRule="auto"/>
        <w:ind w:left="720"/>
      </w:pPr>
      <w:r/>
      <w:hyperlink r:id="rId11">
        <w:r>
          <w:rPr>
            <w:color w:val="0000EE"/>
            <w:u w:val="single"/>
          </w:rPr>
          <w:t>https://www.experian.com/blogs/ask-experian/the-latest-scams-you-need-to-aware-of/</w:t>
        </w:r>
      </w:hyperlink>
      <w:r>
        <w:t xml:space="preserve"> - Discusses the use of AI in enhancing the credibility of scam operations, including phishing and smishing with more convincing and natural-sounding messages.</w:t>
      </w:r>
      <w:r/>
    </w:p>
    <w:p>
      <w:pPr>
        <w:pStyle w:val="ListNumber"/>
        <w:spacing w:line="240" w:lineRule="auto"/>
        <w:ind w:left="720"/>
      </w:pPr>
      <w:r/>
      <w:hyperlink r:id="rId12">
        <w:r>
          <w:rPr>
            <w:color w:val="0000EE"/>
            <w:u w:val="single"/>
          </w:rPr>
          <w:t>https://www.blinkops.com/blog/ai-impact-cybersecurity-cybercrime-2025</w:t>
        </w:r>
      </w:hyperlink>
      <w:r>
        <w:t xml:space="preserve"> - Highlights the surge in AI-powered scams, particularly deepfakes and voice phishing, and the challenges social media platforms face in combating these threats.</w:t>
      </w:r>
      <w:r/>
    </w:p>
    <w:p>
      <w:pPr>
        <w:pStyle w:val="ListNumber"/>
        <w:spacing w:line="240" w:lineRule="auto"/>
        <w:ind w:left="720"/>
      </w:pPr>
      <w:r/>
      <w:hyperlink r:id="rId10">
        <w:r>
          <w:rPr>
            <w:color w:val="0000EE"/>
            <w:u w:val="single"/>
          </w:rPr>
          <w:t>https://abc11.com/post/generative-ai-scammers-will-use-artificial-intelligence-more-2025-make-schemes-harder-detect-experts-say/15737747/</w:t>
        </w:r>
      </w:hyperlink>
      <w:r>
        <w:t xml:space="preserve"> - Mentions the shift in demographics of scam victims towards teenagers and young adults, especially through social media platforms.</w:t>
      </w:r>
      <w:r/>
    </w:p>
    <w:p>
      <w:pPr>
        <w:pStyle w:val="ListNumber"/>
        <w:spacing w:line="240" w:lineRule="auto"/>
        <w:ind w:left="720"/>
      </w:pPr>
      <w:r/>
      <w:hyperlink r:id="rId11">
        <w:r>
          <w:rPr>
            <w:color w:val="0000EE"/>
            <w:u w:val="single"/>
          </w:rPr>
          <w:t>https://www.experian.com/blogs/ask-experian/the-latest-scams-you-need-to-aware-of/</w:t>
        </w:r>
      </w:hyperlink>
      <w:r>
        <w:t xml:space="preserve"> - Warns about the use of AI-generated content to create fake identification documents, explicit photos, and fake social media profiles.</w:t>
      </w:r>
      <w:r/>
    </w:p>
    <w:p>
      <w:pPr>
        <w:pStyle w:val="ListNumber"/>
        <w:spacing w:line="240" w:lineRule="auto"/>
        <w:ind w:left="720"/>
      </w:pPr>
      <w:r/>
      <w:hyperlink r:id="rId12">
        <w:r>
          <w:rPr>
            <w:color w:val="0000EE"/>
            <w:u w:val="single"/>
          </w:rPr>
          <w:t>https://www.blinkops.com/blog/ai-impact-cybersecurity-cybercrime-2025</w:t>
        </w:r>
      </w:hyperlink>
      <w:r>
        <w:t xml:space="preserve"> - Describes how AI bots will engage with users in a more authentic way, tricking them into clicking malicious links or sharing personal information.</w:t>
      </w:r>
      <w:r/>
    </w:p>
    <w:p>
      <w:pPr>
        <w:pStyle w:val="ListNumber"/>
        <w:spacing w:line="240" w:lineRule="auto"/>
        <w:ind w:left="720"/>
      </w:pPr>
      <w:r/>
      <w:hyperlink r:id="rId10">
        <w:r>
          <w:rPr>
            <w:color w:val="0000EE"/>
            <w:u w:val="single"/>
          </w:rPr>
          <w:t>https://abc11.com/post/generative-ai-scammers-will-use-artificial-intelligence-more-2025-make-schemes-harder-detect-experts-say/15737747/</w:t>
        </w:r>
      </w:hyperlink>
      <w:r>
        <w:t xml:space="preserve"> - Quotes FBI agent James Kaylor on the organized nature of these scams and the methods used to entice victims with too-good-to-be-true earnings.</w:t>
      </w:r>
      <w:r/>
    </w:p>
    <w:p>
      <w:pPr>
        <w:pStyle w:val="ListNumber"/>
        <w:spacing w:line="240" w:lineRule="auto"/>
        <w:ind w:left="720"/>
      </w:pPr>
      <w:r/>
      <w:hyperlink r:id="rId11">
        <w:r>
          <w:rPr>
            <w:color w:val="0000EE"/>
            <w:u w:val="single"/>
          </w:rPr>
          <w:t>https://www.experian.com/blogs/ask-experian/the-latest-scams-you-need-to-aware-of/</w:t>
        </w:r>
      </w:hyperlink>
      <w:r>
        <w:t xml:space="preserve"> - Provides insights into the indicators of fraudulent communications, such as subtle distortions in images and videos, and unusual financial requests.</w:t>
      </w:r>
      <w:r/>
    </w:p>
    <w:p>
      <w:pPr>
        <w:pStyle w:val="ListNumber"/>
        <w:spacing w:line="240" w:lineRule="auto"/>
        <w:ind w:left="720"/>
      </w:pPr>
      <w:r/>
      <w:hyperlink r:id="rId10">
        <w:r>
          <w:rPr>
            <w:color w:val="0000EE"/>
            <w:u w:val="single"/>
          </w:rPr>
          <w:t>https://abc11.com/post/generative-ai-scammers-will-use-artificial-intelligence-more-2025-make-schemes-harder-detect-experts-say/15737747/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bc11.com/post/generative-ai-scammers-will-use-artificial-intelligence-more-2025-make-schemes-harder-detect-experts-say/15737747/" TargetMode="External"/><Relationship Id="rId11" Type="http://schemas.openxmlformats.org/officeDocument/2006/relationships/hyperlink" Target="https://www.experian.com/blogs/ask-experian/the-latest-scams-you-need-to-aware-of/" TargetMode="External"/><Relationship Id="rId12" Type="http://schemas.openxmlformats.org/officeDocument/2006/relationships/hyperlink" Target="https://www.blinkops.com/blog/ai-impact-cybersecurity-cybercrime-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