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web scraping and AI are transforming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and automation are fundamentally reshaping business practices, particularly through the utilisation of web scraping and data engineering technologies. These advancements enable enterprises to optimise data collection processes, leading to more efficient decision-making and a stronger competitive edge.</w:t>
      </w:r>
      <w:r/>
    </w:p>
    <w:p>
      <w:r/>
      <w:r>
        <w:t>As the digital landscape continues to expand, businesses are increasingly turning to web scraping services to automate the extraction of pertinent data from various online sources. This practice involves using software tools to systematically gather information from websites, turning unstructured HTML content into structured data that can be easily analysed. This transformation allows companies to harness valuable insights, ranging from market trends and customer sentiment to competitor pricing and more.</w:t>
      </w:r>
      <w:r/>
    </w:p>
    <w:p>
      <w:r/>
      <w:r>
        <w:t>A recent report by Statista highlighted the explosion of data generated over the past two decades, with over 149 zettabytes reported in 2024. Projections indicate this figure could rise to over 394 zettabytes by 2029. In a climate where data-driven strategies are paramount to success, web scraping has emerged as a pivotal tool for effective analyses.</w:t>
      </w:r>
      <w:r/>
    </w:p>
    <w:p>
      <w:r/>
      <w:r>
        <w:t>The mechanisms behind web scraping are varied. API scraping leverages an Application Programming Interface, commonly found on platforms like Facebook and Google, enabling the extraction of structured data directly. DOM parsing retrieves data by transforming HTML code into a navigable tree structure, while HTML parsing breaks down the code into fundamental components such as classes and attributes. These methods collectively allow for the efficient extraction and formatting of relevant data for business use.</w:t>
      </w:r>
      <w:r/>
    </w:p>
    <w:p>
      <w:r/>
      <w:r>
        <w:t>Many companies are now recognising the advantages of incorporating web scraping services into their operations. Such services not only streamline the data gathering process but also mitigate human error resulting from manual data entry. Businesses can glean insights into customer behaviour through reviews on social media platforms, generate leads by collecting contact information, and maintain competitive pricing intelligence by monitoring real-time changes on rivals' websites.</w:t>
      </w:r>
      <w:r/>
    </w:p>
    <w:p>
      <w:r/>
      <w:r>
        <w:t xml:space="preserve">However, there are complexities involved in web scraping, particularly for larger-scale operations. As website layouts frequently change and anti-bot measures become more sophisticated, firms may find it increasingly challenging to manage scraping tasks internally. Consequently, outsourcing web scraping to specialist companies is becoming a more common strategy. </w:t>
      </w:r>
      <w:r/>
    </w:p>
    <w:p>
      <w:r/>
      <w:r>
        <w:t>For instance, GroupBWT has positioned itself as a leader in this space, offering tailored services that ensure efficient data extraction while remaining compliant with legal and ethical standards, including GDPR regulations. This approach reduces the need for companies to invest in specialised infrastructure and personnel while ensuring the expertise needed for effective scraping.</w:t>
      </w:r>
      <w:r/>
    </w:p>
    <w:p>
      <w:r/>
      <w:r>
        <w:t>The benefits of outsourcing are apparent. Private companies can scale their data collection efforts in line with their growth without the burden of additional overhead costs. Moreover, partnering with experienced data scraping firms minimises risks such as IP bans, which can occur if scraping is not executed properly.</w:t>
      </w:r>
      <w:r/>
    </w:p>
    <w:p>
      <w:r/>
      <w:r>
        <w:t>As businesses continue to integrate advanced automation technologies, web scraping stands out as a vital component in the quest for actionable data-driven insights. This trend underlines the importance of adapting to an evolving digital landscape, ensuring that companies are well-equipped to face future challenges and seize opportunities afforded by comprehensive data analyses.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https://builtin.com/articles/web-scraping-small-businesses</w:t>
        </w:r>
      </w:hyperlink>
      <w:r>
        <w:t xml:space="preserve"> - This article explains how web scraping works, its benefits for small businesses, and how it can be used for product and category development, product data optimization, marketing strategy, dynamic pricing, and competition monitoring.</w:t>
      </w:r>
      <w:r/>
    </w:p>
    <w:p>
      <w:pPr>
        <w:pStyle w:val="ListNumber"/>
        <w:spacing w:line="240" w:lineRule="auto"/>
        <w:ind w:left="720"/>
      </w:pPr>
      <w:r/>
      <w:hyperlink r:id="rId10">
        <w:r>
          <w:rPr>
            <w:color w:val="0000EE"/>
            <w:u w:val="single"/>
          </w:rPr>
          <w:t>https://builtin.com/articles/web-scraping-small-businesses</w:t>
        </w:r>
      </w:hyperlink>
      <w:r>
        <w:t xml:space="preserve"> - It discusses the various methods of web scraping, such as extracting data from websites to gather insights into customer feedback, new trends, and preferences.</w:t>
      </w:r>
      <w:r/>
    </w:p>
    <w:p>
      <w:pPr>
        <w:pStyle w:val="ListNumber"/>
        <w:spacing w:line="240" w:lineRule="auto"/>
        <w:ind w:left="720"/>
      </w:pPr>
      <w:r/>
      <w:hyperlink r:id="rId11">
        <w:r>
          <w:rPr>
            <w:color w:val="0000EE"/>
            <w:u w:val="single"/>
          </w:rPr>
          <w:t>https://blog.google/products/google-cloud/ai-trends-business-2025/</w:t>
        </w:r>
      </w:hyperlink>
      <w:r>
        <w:t xml:space="preserve"> - This article highlights the role of AI in transforming business practices, including the use of multimodal AI for more accurate and intuitive interactions, which can be integrated with web scraping for comprehensive data analysis.</w:t>
      </w:r>
      <w:r/>
    </w:p>
    <w:p>
      <w:pPr>
        <w:pStyle w:val="ListNumber"/>
        <w:spacing w:line="240" w:lineRule="auto"/>
        <w:ind w:left="720"/>
      </w:pPr>
      <w:r/>
      <w:hyperlink r:id="rId12">
        <w:r>
          <w:rPr>
            <w:color w:val="0000EE"/>
            <w:u w:val="single"/>
          </w:rPr>
          <w:t>https://www.calendar.com/blog/top-12-ai-trends-shaping-the-business-world-in-2025/</w:t>
        </w:r>
      </w:hyperlink>
      <w:r>
        <w:t xml:space="preserve"> - It outlines AI trends in 2025, including hyper-automation and edge AI, which can enhance the efficiency and security of data collection and analysis processes.</w:t>
      </w:r>
      <w:r/>
    </w:p>
    <w:p>
      <w:pPr>
        <w:pStyle w:val="ListNumber"/>
        <w:spacing w:line="240" w:lineRule="auto"/>
        <w:ind w:left="720"/>
      </w:pPr>
      <w:r/>
      <w:hyperlink r:id="rId12">
        <w:r>
          <w:rPr>
            <w:color w:val="0000EE"/>
            <w:u w:val="single"/>
          </w:rPr>
          <w:t>https://www.calendar.com/blog/top-12-ai-trends-shaping-the-business-world-in-2025/</w:t>
        </w:r>
      </w:hyperlink>
      <w:r>
        <w:t xml:space="preserve"> - The article also discusses how AI will be used for market analysis, predicting trends, and providing actionable insights, all of which can be supported by web scraping data.</w:t>
      </w:r>
      <w:r/>
    </w:p>
    <w:p>
      <w:pPr>
        <w:pStyle w:val="ListNumber"/>
        <w:spacing w:line="240" w:lineRule="auto"/>
        <w:ind w:left="720"/>
      </w:pPr>
      <w:r/>
      <w:hyperlink r:id="rId13">
        <w:r>
          <w:rPr>
            <w:color w:val="0000EE"/>
            <w:u w:val="single"/>
          </w:rPr>
          <w:t>https://wit-ie.libguides.com/c.php?g=648995&amp;p=4551538</w:t>
        </w:r>
      </w:hyperlink>
      <w:r>
        <w:t xml:space="preserve"> - This guide provides criteria for evaluating online sources, which is crucial for ensuring the accuracy and reliability of data collected through web scraping.</w:t>
      </w:r>
      <w:r/>
    </w:p>
    <w:p>
      <w:pPr>
        <w:pStyle w:val="ListNumber"/>
        <w:spacing w:line="240" w:lineRule="auto"/>
        <w:ind w:left="720"/>
      </w:pPr>
      <w:r/>
      <w:hyperlink r:id="rId14">
        <w:r>
          <w:rPr>
            <w:color w:val="0000EE"/>
            <w:u w:val="single"/>
          </w:rPr>
          <w:t>https://www.institutedata.com/blog/data-engineering-optimising-data-pipelines-for-faster-insights-and-decision-making/</w:t>
        </w:r>
      </w:hyperlink>
      <w:r>
        <w:t xml:space="preserve"> - The article explains the importance of optimizing data pipelines, which is essential for efficiently processing the data collected through web scraping and other means.</w:t>
      </w:r>
      <w:r/>
    </w:p>
    <w:p>
      <w:pPr>
        <w:pStyle w:val="ListNumber"/>
        <w:spacing w:line="240" w:lineRule="auto"/>
        <w:ind w:left="720"/>
      </w:pPr>
      <w:r/>
      <w:hyperlink r:id="rId14">
        <w:r>
          <w:rPr>
            <w:color w:val="0000EE"/>
            <w:u w:val="single"/>
          </w:rPr>
          <w:t>https://www.institutedata.com/blog/data-engineering-optimising-data-pipelines-for-faster-insights-and-decision-making/</w:t>
        </w:r>
      </w:hyperlink>
      <w:r>
        <w:t xml:space="preserve"> - It discusses how optimized data pipelines can lead to faster insights and improved decision-making, aligning with the benefits of web scraping in business operations.</w:t>
      </w:r>
      <w:r/>
    </w:p>
    <w:p>
      <w:pPr>
        <w:pStyle w:val="ListNumber"/>
        <w:spacing w:line="240" w:lineRule="auto"/>
        <w:ind w:left="720"/>
      </w:pPr>
      <w:r/>
      <w:hyperlink r:id="rId10">
        <w:r>
          <w:rPr>
            <w:color w:val="0000EE"/>
            <w:u w:val="single"/>
          </w:rPr>
          <w:t>https://builtin.com/articles/web-scraping-small-businesses</w:t>
        </w:r>
      </w:hyperlink>
      <w:r>
        <w:t xml:space="preserve"> - The article highlights the challenges of managing web scraping tasks internally, such as dealing with changing website layouts and anti-bot measures, and the benefits of outsourcing to specialist companies.</w:t>
      </w:r>
      <w:r/>
    </w:p>
    <w:p>
      <w:pPr>
        <w:pStyle w:val="ListNumber"/>
        <w:spacing w:line="240" w:lineRule="auto"/>
        <w:ind w:left="720"/>
      </w:pPr>
      <w:r/>
      <w:hyperlink r:id="rId10">
        <w:r>
          <w:rPr>
            <w:color w:val="0000EE"/>
            <w:u w:val="single"/>
          </w:rPr>
          <w:t>https://builtin.com/articles/web-scraping-small-businesses</w:t>
        </w:r>
      </w:hyperlink>
      <w:r>
        <w:t xml:space="preserve"> - It explains how outsourcing web scraping can help companies scale their data collection efforts without additional overhead costs and minimize risks like IP bans.</w:t>
      </w:r>
      <w:r/>
    </w:p>
    <w:p>
      <w:pPr>
        <w:pStyle w:val="ListNumber"/>
        <w:spacing w:line="240" w:lineRule="auto"/>
        <w:ind w:left="720"/>
      </w:pPr>
      <w:r/>
      <w:hyperlink r:id="rId11">
        <w:r>
          <w:rPr>
            <w:color w:val="0000EE"/>
            <w:u w:val="single"/>
          </w:rPr>
          <w:t>https://blog.google/products/google-cloud/ai-trends-business-2025/</w:t>
        </w:r>
      </w:hyperlink>
      <w:r>
        <w:t xml:space="preserve"> - The article emphasizes the importance of adapting to an evolving digital landscape by integrating advanced automation technologies, including web scraping, to ensure businesses are well-equipped for future challenges.</w:t>
      </w:r>
      <w:r/>
    </w:p>
    <w:p>
      <w:pPr>
        <w:pStyle w:val="ListNumber"/>
        <w:spacing w:line="240" w:lineRule="auto"/>
        <w:ind w:left="720"/>
      </w:pPr>
      <w:r/>
      <w:hyperlink r:id="rId15">
        <w:r>
          <w:rPr>
            <w:color w:val="0000EE"/>
            <w:u w:val="single"/>
          </w:rPr>
          <w:t>https://techbullion.com/why-you-need-a-web-scraping-and-data-engineering-company/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com/articles/web-scraping-small-businesses" TargetMode="External"/><Relationship Id="rId11" Type="http://schemas.openxmlformats.org/officeDocument/2006/relationships/hyperlink" Target="https://blog.google/products/google-cloud/ai-trends-business-2025/" TargetMode="External"/><Relationship Id="rId12" Type="http://schemas.openxmlformats.org/officeDocument/2006/relationships/hyperlink" Target="https://www.calendar.com/blog/top-12-ai-trends-shaping-the-business-world-in-2025/"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institutedata.com/blog/data-engineering-optimising-data-pipelines-for-faster-insights-and-decision-making/" TargetMode="External"/><Relationship Id="rId15" Type="http://schemas.openxmlformats.org/officeDocument/2006/relationships/hyperlink" Target="https://techbullion.com/why-you-need-a-web-scraping-and-data-engineering-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