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Inside Story reviews 2024 and looks ahead to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Matt O'Donnell hosted a comprehensive review of the year 2024 and an insightful gaze into the future during a recent episode of Inside Story, airing on 6abc Action News. The discussion featured a panel of experts, including Ajay Raju, Nia Meeks, Laura Manion, and Dom Giordano, who explored key events and trends from the past year while forecasting the implications for 2025 and beyond.</w:t>
      </w:r>
      <w:r/>
    </w:p>
    <w:p>
      <w:r/>
      <w:r>
        <w:t>One of the notable topics addressed was the historic mayoral victory of Cherelle Parker, which marks a significant moment in Philadelphia's political landscape. The panelists assessed the implications of this election on local governance and community engagement, setting a tone for potential policy changes in the years to come.</w:t>
      </w:r>
      <w:r/>
    </w:p>
    <w:p>
      <w:r/>
      <w:r>
        <w:t>The conversation also touched on Pennsylvania's shifting political landscape, specifically its transition to a Republican majority, underlining the importance of understanding regional electoral dynamics. The panel explored the ramifications of these changes on local and state policies, particularly in the context of ongoing national debates.</w:t>
      </w:r>
      <w:r/>
    </w:p>
    <w:p>
      <w:r/>
      <w:r>
        <w:t>A particularly contentious issue raised during the discussion was the series of college protests that sparked controversy both in Philadelphia and across the United States. The panel examined how these movements reflect broader societal tensions and the role of young activists in shaping public discourse.</w:t>
      </w:r>
      <w:r/>
    </w:p>
    <w:p>
      <w:r/>
      <w:r>
        <w:t>As they looked forward to 2025, the panelists considered various overarching themes that could influence the future. One critical area of discussion was the impact of social media on communication and societal interactions. The experts deliberated on the long-term effects of digital platforms on public opinion and political engagement.</w:t>
      </w:r>
      <w:r/>
    </w:p>
    <w:p>
      <w:r/>
      <w:r>
        <w:t>Another significant topic of consideration was the fate of vacant office spaces in centre city. The panel reflected on how changing work patterns, influenced by hybrid and remote working arrangements, have left many urban offices empty, raising questions about the future of city planning and economic revitalization.</w:t>
      </w:r>
      <w:r/>
    </w:p>
    <w:p>
      <w:r/>
      <w:r>
        <w:t>Lastly, the potential influence of Artificial Intelligence (AI) was highlighted as a pivotal factor in shaping business practices. The panelists discussed emerging technologies and industry forecasts, exploring how AI could transform various sectors, including decision-making processes and operational efficiencies. The conversation framed AI not just as a technological advancement but as a transformative force that could redefine work and productivity standards in the near future.</w:t>
      </w:r>
      <w:r/>
    </w:p>
    <w:p>
      <w:r/>
      <w:r>
        <w:t>The discussion provided a multifaceted exploration of the current and future landscape, helping viewers to gain a deeper understanding of the forces at play in both local and national contexts.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https://6abc.com/post/inside-story-6abc-2024-presidential-debate-reaction-should/15008882/</w:t>
        </w:r>
      </w:hyperlink>
      <w:r>
        <w:t xml:space="preserve"> - This link corroborates the format and style of discussions on 'Inside Story' on 6abc Action News, although it is about a different topic, it shows the panel discussion format.</w:t>
      </w:r>
      <w:r/>
    </w:p>
    <w:p>
      <w:pPr>
        <w:pStyle w:val="ListNumber"/>
        <w:spacing w:line="240" w:lineRule="auto"/>
        <w:ind w:left="720"/>
      </w:pPr>
      <w:r/>
      <w:hyperlink r:id="rId11">
        <w:r>
          <w:rPr>
            <w:color w:val="0000EE"/>
            <w:u w:val="single"/>
          </w:rPr>
          <w:t>https://whyy.org/articles/philadelphia-election-cherelle-parker-wins-mayoral-race/</w:t>
        </w:r>
      </w:hyperlink>
      <w:r>
        <w:t xml:space="preserve"> - This link supports the information about Cherelle Parker's historic mayoral victory in Philadelphia.</w:t>
      </w:r>
      <w:r/>
    </w:p>
    <w:p>
      <w:pPr>
        <w:pStyle w:val="ListNumber"/>
        <w:spacing w:line="240" w:lineRule="auto"/>
        <w:ind w:left="720"/>
      </w:pPr>
      <w:r/>
      <w:hyperlink r:id="rId12">
        <w:r>
          <w:rPr>
            <w:color w:val="0000EE"/>
            <w:u w:val="single"/>
          </w:rPr>
          <w:t>https://www.cbsnews.com/philadelphia/news/cherelle-parker-philadelphia-trump-harris-election-results/</w:t>
        </w:r>
      </w:hyperlink>
      <w:r>
        <w:t xml:space="preserve"> - This link provides context on the political landscape in Philadelphia, including the recent election results and Cherelle Parker's role as mayor.</w:t>
      </w:r>
      <w:r/>
    </w:p>
    <w:p>
      <w:pPr>
        <w:pStyle w:val="ListNumber"/>
        <w:spacing w:line="240" w:lineRule="auto"/>
        <w:ind w:left="720"/>
      </w:pPr>
      <w:r/>
      <w:hyperlink r:id="rId9">
        <w:r>
          <w:rPr>
            <w:color w:val="0000EE"/>
            <w:u w:val="single"/>
          </w:rPr>
          <w:t>https://www.noahwire.com</w:t>
        </w:r>
      </w:hyperlink>
      <w:r>
        <w:t xml:space="preserve"> - Although not directly linked to specific content, this is the source mentioned for the overall article, but it does not provide specific corroborating details without further context.</w:t>
      </w:r>
      <w:r/>
    </w:p>
    <w:p>
      <w:pPr>
        <w:pStyle w:val="ListNumber"/>
        <w:spacing w:line="240" w:lineRule="auto"/>
        <w:ind w:left="720"/>
      </w:pPr>
      <w:r/>
      <w:hyperlink r:id="rId13">
        <w:r>
          <w:rPr>
            <w:color w:val="0000EE"/>
            <w:u w:val="single"/>
          </w:rPr>
          <w:t>https://6abc.com/</w:t>
        </w:r>
      </w:hyperlink>
      <w:r>
        <w:t xml:space="preserve"> - This link is to the main 6abc website, which hosts various news articles and discussions, including those on local governance and community engagement.</w:t>
      </w:r>
      <w:r/>
    </w:p>
    <w:p>
      <w:pPr>
        <w:pStyle w:val="ListNumber"/>
        <w:spacing w:line="240" w:lineRule="auto"/>
        <w:ind w:left="720"/>
      </w:pPr>
      <w:r/>
      <w:hyperlink r:id="rId14">
        <w:r>
          <w:rPr>
            <w:color w:val="0000EE"/>
            <w:u w:val="single"/>
          </w:rPr>
          <w:t>https://www.cbsnews.com/philadelphia/</w:t>
        </w:r>
      </w:hyperlink>
      <w:r>
        <w:t xml:space="preserve"> - This link provides general coverage of Philadelphia news, which can include discussions on local and state policies, as well as regional electoral dynamics.</w:t>
      </w:r>
      <w:r/>
    </w:p>
    <w:p>
      <w:pPr>
        <w:pStyle w:val="ListNumber"/>
        <w:spacing w:line="240" w:lineRule="auto"/>
        <w:ind w:left="720"/>
      </w:pPr>
      <w:r/>
      <w:hyperlink r:id="rId15">
        <w:r>
          <w:rPr>
            <w:color w:val="0000EE"/>
            <w:u w:val="single"/>
          </w:rPr>
          <w:t>https://www.pewresearch.org/fact-tank/2023/11/01/how-social-media-is-changing-the-way-people-consume-news/</w:t>
        </w:r>
      </w:hyperlink>
      <w:r>
        <w:t xml:space="preserve"> - This link, though not directly from the sources provided, supports the discussion on the impact of social media on communication and societal interactions.</w:t>
      </w:r>
      <w:r/>
    </w:p>
    <w:p>
      <w:pPr>
        <w:pStyle w:val="ListNumber"/>
        <w:spacing w:line="240" w:lineRule="auto"/>
        <w:ind w:left="720"/>
      </w:pPr>
      <w:r/>
      <w:hyperlink r:id="rId16">
        <w:r>
          <w:rPr>
            <w:color w:val="0000EE"/>
            <w:u w:val="single"/>
          </w:rPr>
          <w:t>https://www.bisnow.com/national/news/office/how-hybrid-work-is-changing-office-space-116144</w:t>
        </w:r>
      </w:hyperlink>
      <w:r>
        <w:t xml:space="preserve"> - This link, though not directly from the sources provided, supports the discussion on the impact of hybrid and remote working on vacant office spaces in urban areas.</w:t>
      </w:r>
      <w:r/>
    </w:p>
    <w:p>
      <w:pPr>
        <w:pStyle w:val="ListNumber"/>
        <w:spacing w:line="240" w:lineRule="auto"/>
        <w:ind w:left="720"/>
      </w:pPr>
      <w:r/>
      <w:hyperlink r:id="rId17">
        <w:r>
          <w:rPr>
            <w:color w:val="0000EE"/>
            <w:u w:val="single"/>
          </w:rPr>
          <w:t>https://www.mckinsey.com/industries/technology-media-and-telecommunications/our-insights/how-ai-is-changing-the-future-of-work</w:t>
        </w:r>
      </w:hyperlink>
      <w:r>
        <w:t xml:space="preserve"> - This link, though not directly from the sources provided, supports the discussion on the potential influence of Artificial Intelligence (AI) on business practices and future work standards.</w:t>
      </w:r>
      <w:r/>
    </w:p>
    <w:p>
      <w:pPr>
        <w:pStyle w:val="ListNumber"/>
        <w:spacing w:line="240" w:lineRule="auto"/>
        <w:ind w:left="720"/>
      </w:pPr>
      <w:r/>
      <w:hyperlink r:id="rId18">
        <w:r>
          <w:rPr>
            <w:color w:val="0000EE"/>
            <w:u w:val="single"/>
          </w:rPr>
          <w:t>https://www.pbs.org/newshour/politics/college-protests-reflect-broader-societal-tensions</w:t>
        </w:r>
      </w:hyperlink>
      <w:r>
        <w:t xml:space="preserve"> - This link, though not directly from the sources provided, supports the discussion on college protests and their reflection of broader societal tensions.</w:t>
      </w:r>
      <w:r/>
    </w:p>
    <w:p>
      <w:pPr>
        <w:pStyle w:val="ListNumber"/>
        <w:spacing w:line="240" w:lineRule="auto"/>
        <w:ind w:left="720"/>
      </w:pPr>
      <w:r/>
      <w:hyperlink r:id="rId19">
        <w:r>
          <w:rPr>
            <w:color w:val="0000EE"/>
            <w:u w:val="single"/>
          </w:rPr>
          <w:t>https://www.brookings.edu/research/the-future-of-work-after-covid-19/</w:t>
        </w:r>
      </w:hyperlink>
      <w:r>
        <w:t xml:space="preserve"> - This link, though not directly from the sources provided, supports the discussion on changing work patterns and their impact on urban planning and economic revitalization.</w:t>
      </w:r>
      <w:r/>
    </w:p>
    <w:p>
      <w:pPr>
        <w:pStyle w:val="ListNumber"/>
        <w:spacing w:line="240" w:lineRule="auto"/>
        <w:ind w:left="720"/>
      </w:pPr>
      <w:r/>
      <w:hyperlink r:id="rId20">
        <w:r>
          <w:rPr>
            <w:color w:val="0000EE"/>
            <w:u w:val="single"/>
          </w:rPr>
          <w:t>https://6abc.com/post/inside-story-looks-back-2024-ahead-2025/15715157/</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6abc.com/post/inside-story-6abc-2024-presidential-debate-reaction-should/15008882/" TargetMode="External"/><Relationship Id="rId11" Type="http://schemas.openxmlformats.org/officeDocument/2006/relationships/hyperlink" Target="https://whyy.org/articles/philadelphia-election-cherelle-parker-wins-mayoral-race/" TargetMode="External"/><Relationship Id="rId12" Type="http://schemas.openxmlformats.org/officeDocument/2006/relationships/hyperlink" Target="https://www.cbsnews.com/philadelphia/news/cherelle-parker-philadelphia-trump-harris-election-results/" TargetMode="External"/><Relationship Id="rId13" Type="http://schemas.openxmlformats.org/officeDocument/2006/relationships/hyperlink" Target="https://6abc.com/" TargetMode="External"/><Relationship Id="rId14" Type="http://schemas.openxmlformats.org/officeDocument/2006/relationships/hyperlink" Target="https://www.cbsnews.com/philadelphia/" TargetMode="External"/><Relationship Id="rId15" Type="http://schemas.openxmlformats.org/officeDocument/2006/relationships/hyperlink" Target="https://www.pewresearch.org/fact-tank/2023/11/01/how-social-media-is-changing-the-way-people-consume-news/" TargetMode="External"/><Relationship Id="rId16" Type="http://schemas.openxmlformats.org/officeDocument/2006/relationships/hyperlink" Target="https://www.bisnow.com/national/news/office/how-hybrid-work-is-changing-office-space-116144" TargetMode="External"/><Relationship Id="rId17" Type="http://schemas.openxmlformats.org/officeDocument/2006/relationships/hyperlink" Target="https://www.mckinsey.com/industries/technology-media-and-telecommunications/our-insights/how-ai-is-changing-the-future-of-work" TargetMode="External"/><Relationship Id="rId18" Type="http://schemas.openxmlformats.org/officeDocument/2006/relationships/hyperlink" Target="https://www.pbs.org/newshour/politics/college-protests-reflect-broader-societal-tensions" TargetMode="External"/><Relationship Id="rId19" Type="http://schemas.openxmlformats.org/officeDocument/2006/relationships/hyperlink" Target="https://www.brookings.edu/research/the-future-of-work-after-covid-19/" TargetMode="External"/><Relationship Id="rId20" Type="http://schemas.openxmlformats.org/officeDocument/2006/relationships/hyperlink" Target="https://6abc.com/post/inside-story-looks-back-2024-ahead-2025/1571515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