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Integrating digital marketing with executive networking for B2B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dynamic landscape of B2B (business-to-business) commerce, the integration of digital marketing strategies with executive networking is emerging as a powerful approach for driving business growth. The strategic blend of these methodologies not only enhances visibility but also fosters meaningful connections with decision-makers, providing businesses with a competitive edge.</w:t>
      </w:r>
      <w:r/>
    </w:p>
    <w:p>
      <w:r/>
      <w:r>
        <w:t>Digital marketing has fundamentally transformed the way B2B entities engage with their target markets. Utilising advanced techniques, such as account-based marketing (ABM) and targeted advertising through platforms like LinkedIn, businesses can precisely direct their messaging to specific industries, roles, and organisations. The benefits are manifold, including improved targeting capabilities that ensure the right content reaches the right audience at optimal times, cost-effective scalability to access global markets, and real-time analytics that facilitate continuous measurement and refinement of campaigns.</w:t>
      </w:r>
      <w:r/>
    </w:p>
    <w:p>
      <w:r/>
      <w:r>
        <w:t>Conversely, executive networking remains crucial for building trust and establishing robust relationships within the business community. As networking nurtures personal interactions, it lays the groundwork for credibility essential for high-stakes transactions. Through networking, businesses gain access to key decision-makers, obtain strategic insights into market trends, and foster partnerships that can result in lucrative opportunities.</w:t>
      </w:r>
      <w:r/>
    </w:p>
    <w:p>
      <w:r/>
      <w:r>
        <w:t>Recognising the necessity of intertwining these two approaches, industry experts are emphasising that the integration of digital marketing and networking strategies leads to enhanced credibility, shortened sales cycles, and a cohesive messaging approach across channels. It further allows companies to broaden their outreach while simultaneously deepening relational ties.</w:t>
      </w:r>
      <w:r/>
    </w:p>
    <w:p>
      <w:r/>
      <w:r>
        <w:t>Among the strategies proposed for effecting this integration is the leveraging of networking insights to inform targeted digital campaigns. By gathering knowledge on decision-makers' pain points during networking events, businesses can tailor their content accordingly. For instance, a technology company participating in an industry conference could utilise insights gained from discussions about supply chain challenges to craft a focused marketing campaign addressing those specific issues.</w:t>
      </w:r>
      <w:r/>
    </w:p>
    <w:p>
      <w:r/>
      <w:r>
        <w:t>Moreover, participation in CIO events provides substantial opportunities for networking and informs digital marketing initiatives. Attending such gatherings allows business leaders to directly interact with industry innovators and gather insights on contemporary digital trends, which can enhance both marketing campaigns and networking engagements.</w:t>
      </w:r>
      <w:r/>
    </w:p>
    <w:p>
      <w:r/>
      <w:r>
        <w:t xml:space="preserve">The opportunity for B2B companies to utilise LinkedIn for executive outreach has also been spotlighted as a significant advantage. By sharing insightful content and initiating personalised communications through the platform, businesses can build rapport with executives and drive engagement around their offerings. </w:t>
      </w:r>
      <w:r/>
    </w:p>
    <w:p>
      <w:r/>
      <w:r>
        <w:t>By adopting ABM strategies in tandem with networking efforts, firms can create highly tailored campaigns directed at specific accounts. This synchronisation ensures that both digital interactions and personal encounters reinforce one another, leading to a more encompassing marketing experience.</w:t>
      </w:r>
      <w:r/>
    </w:p>
    <w:p>
      <w:r/>
      <w:r>
        <w:t>Additionally, hosting digital events—such as webinars and online panels—can open up new avenues for executive engagement. By promoting these forums through various channels and inviting expert speakers from their networks, businesses can enhance their credibility and gather insights while engaging potential clients in informative discussions.</w:t>
      </w:r>
      <w:r/>
    </w:p>
    <w:p>
      <w:r/>
      <w:r>
        <w:t>Furthermore, collaboration with sourcing agents has been highlighted as a key tactic for ensuring the efficient execution of campaigns. These specialists streamline the procurement of materials needed for various marketing efforts, allowing businesses to concentrate on strategic objectives while maintaining high standards.</w:t>
      </w:r>
      <w:r/>
    </w:p>
    <w:p>
      <w:r/>
      <w:r>
        <w:t>Real-world examples demonstrate the efficacy of integrating these approaches. Salesforce, for instance, successfully combines digital outreach with executive engagement through its Dreamforce conference, while IBM positions itself as a leader in innovation by promoting executive-authored content on emerging technologies. Similarly, HubSpot’s strategy revolves around aligning its marketing efforts with networking interactions to create data-driven campaigns for high-priority accounts met during industry events.</w:t>
      </w:r>
      <w:r/>
    </w:p>
    <w:p>
      <w:r/>
      <w:r>
        <w:t>As organisations increasingly seek to navigate the complexities of the contemporary marketplace, the integration of digital marketing with executive networking emerges as a vital strategy for fostering growth and establishing meaningful connections. The coexistence of these elements within a unified approach may well be instrumental in unlocking significant potential for businesses aiming to thrive in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https://techbullion.com/integrating-digital-marketing-tactics-with-executive-networking-insights-for-b2b-growth/</w:t>
        </w:r>
      </w:hyperlink>
      <w:r>
        <w:t xml:space="preserve"> - This article explains the integration of digital marketing tactics with executive networking insights for B2B growth, highlighting the benefits of trust building, access to decision-makers, and industry insights through networking.</w:t>
      </w:r>
      <w:r/>
    </w:p>
    <w:p>
      <w:pPr>
        <w:pStyle w:val="ListNumber"/>
        <w:spacing w:line="240" w:lineRule="auto"/>
        <w:ind w:left="720"/>
      </w:pPr>
      <w:r/>
      <w:hyperlink r:id="rId10">
        <w:r>
          <w:rPr>
            <w:color w:val="0000EE"/>
            <w:u w:val="single"/>
          </w:rPr>
          <w:t>https://techbullion.com/integrating-digital-marketing-tactics-with-executive-networking-insights-for-b2b-growth/</w:t>
        </w:r>
      </w:hyperlink>
      <w:r>
        <w:t xml:space="preserve"> - It discusses strategies for integrating digital marketing with executive networking, such as leveraging networking insights for targeted campaigns and utilizing LinkedIn for executive-level outreach.</w:t>
      </w:r>
      <w:r/>
    </w:p>
    <w:p>
      <w:pPr>
        <w:pStyle w:val="ListNumber"/>
        <w:spacing w:line="240" w:lineRule="auto"/>
        <w:ind w:left="720"/>
      </w:pPr>
      <w:r/>
      <w:hyperlink r:id="rId11">
        <w:r>
          <w:rPr>
            <w:color w:val="0000EE"/>
            <w:u w:val="single"/>
          </w:rPr>
          <w:t>https://www.blueatlasmarketing.com/resources/benefits-of-linkedin-marketing/</w:t>
        </w:r>
      </w:hyperlink>
      <w:r>
        <w:t xml:space="preserve"> - This article details the benefits of LinkedIn marketing for B2B, including targeted audience reach, effective lead generation, and access to decision-makers, which supports the use of LinkedIn for executive outreach.</w:t>
      </w:r>
      <w:r/>
    </w:p>
    <w:p>
      <w:pPr>
        <w:pStyle w:val="ListNumber"/>
        <w:spacing w:line="240" w:lineRule="auto"/>
        <w:ind w:left="720"/>
      </w:pPr>
      <w:r/>
      <w:hyperlink r:id="rId11">
        <w:r>
          <w:rPr>
            <w:color w:val="0000EE"/>
            <w:u w:val="single"/>
          </w:rPr>
          <w:t>https://www.blueatlasmarketing.com/resources/benefits-of-linkedin-marketing/</w:t>
        </w:r>
      </w:hyperlink>
      <w:r>
        <w:t xml:space="preserve"> - It highlights the cost-effective advertising options on LinkedIn and the platform's ability to generate high-quality leads, which is crucial for integrating digital marketing with networking.</w:t>
      </w:r>
      <w:r/>
    </w:p>
    <w:p>
      <w:pPr>
        <w:pStyle w:val="ListNumber"/>
        <w:spacing w:line="240" w:lineRule="auto"/>
        <w:ind w:left="720"/>
      </w:pPr>
      <w:r/>
      <w:hyperlink r:id="rId12">
        <w:r>
          <w:rPr>
            <w:color w:val="0000EE"/>
            <w:u w:val="single"/>
          </w:rPr>
          <w:t>https://www.ortusclub.com/supercharge-your-market-and-competition-knowledge-why-b2b-networking-is-important-for-your-business/</w:t>
        </w:r>
      </w:hyperlink>
      <w:r>
        <w:t xml:space="preserve"> - This article emphasizes the importance of B2B networking for establishing strategic partnerships, generating leads, and gaining market insights, which aligns with the benefits of executive networking.</w:t>
      </w:r>
      <w:r/>
    </w:p>
    <w:p>
      <w:pPr>
        <w:pStyle w:val="ListNumber"/>
        <w:spacing w:line="240" w:lineRule="auto"/>
        <w:ind w:left="720"/>
      </w:pPr>
      <w:r/>
      <w:hyperlink r:id="rId12">
        <w:r>
          <w:rPr>
            <w:color w:val="0000EE"/>
            <w:u w:val="single"/>
          </w:rPr>
          <w:t>https://www.ortusclub.com/supercharge-your-market-and-competition-knowledge-why-b2b-networking-is-important-for-your-business/</w:t>
        </w:r>
      </w:hyperlink>
      <w:r>
        <w:t xml:space="preserve"> - It discusses how B2B networking can provide valuable market insights and help businesses stay informed about market changes, fostering growth and competitive advantage.</w:t>
      </w:r>
      <w:r/>
    </w:p>
    <w:p>
      <w:pPr>
        <w:pStyle w:val="ListNumber"/>
        <w:spacing w:line="240" w:lineRule="auto"/>
        <w:ind w:left="720"/>
      </w:pPr>
      <w:r/>
      <w:hyperlink r:id="rId13">
        <w:r>
          <w:rPr>
            <w:color w:val="0000EE"/>
            <w:u w:val="single"/>
          </w:rPr>
          <w:t>https://www.statista.com/statistics/1389160/linkedin-effectiveness-for-b2b-marketers-worldwide/</w:t>
        </w:r>
      </w:hyperlink>
      <w:r>
        <w:t xml:space="preserve"> - This statistic highlights the effectiveness of LinkedIn for B2B marketers, with nearly 50% considering it 'extremely' or 'very effective,' supporting its role in executive outreach and digital marketing integration.</w:t>
      </w:r>
      <w:r/>
    </w:p>
    <w:p>
      <w:pPr>
        <w:pStyle w:val="ListNumber"/>
        <w:spacing w:line="240" w:lineRule="auto"/>
        <w:ind w:left="720"/>
      </w:pPr>
      <w:r/>
      <w:hyperlink r:id="rId10">
        <w:r>
          <w:rPr>
            <w:color w:val="0000EE"/>
            <w:u w:val="single"/>
          </w:rPr>
          <w:t>https://techbullion.com/integrating-digital-marketing-tactics-with-executive-networking-insights-for-b2b-growth/</w:t>
        </w:r>
      </w:hyperlink>
      <w:r>
        <w:t xml:space="preserve"> - The article explains how hosting digital events, such as webinars and online panels, can enhance credibility and gather insights while engaging potential clients, which is a key strategy for integrating digital marketing and networking.</w:t>
      </w:r>
      <w:r/>
    </w:p>
    <w:p>
      <w:pPr>
        <w:pStyle w:val="ListNumber"/>
        <w:spacing w:line="240" w:lineRule="auto"/>
        <w:ind w:left="720"/>
      </w:pPr>
      <w:r/>
      <w:hyperlink r:id="rId11">
        <w:r>
          <w:rPr>
            <w:color w:val="0000EE"/>
            <w:u w:val="single"/>
          </w:rPr>
          <w:t>https://www.blueatlasmarketing.com/resources/benefits-of-linkedin-marketing/</w:t>
        </w:r>
      </w:hyperlink>
      <w:r>
        <w:t xml:space="preserve"> - It discusses the use of LinkedIn’s direct messaging feature to reach out to decision-makers and build meaningful connections, which is essential for integrating digital marketing with executive networking.</w:t>
      </w:r>
      <w:r/>
    </w:p>
    <w:p>
      <w:pPr>
        <w:pStyle w:val="ListNumber"/>
        <w:spacing w:line="240" w:lineRule="auto"/>
        <w:ind w:left="720"/>
      </w:pPr>
      <w:r/>
      <w:hyperlink r:id="rId12">
        <w:r>
          <w:rPr>
            <w:color w:val="0000EE"/>
            <w:u w:val="single"/>
          </w:rPr>
          <w:t>https://www.ortusclub.com/supercharge-your-market-and-competition-knowledge-why-b2b-networking-is-important-for-your-business/</w:t>
        </w:r>
      </w:hyperlink>
      <w:r>
        <w:t xml:space="preserve"> - The article highlights the importance of partnering with a digital marketing agency to promote virtual events and raise brand awareness, supporting the integration of digital marketing and networking strategies.</w:t>
      </w:r>
      <w:r/>
    </w:p>
    <w:p>
      <w:pPr>
        <w:pStyle w:val="ListNumber"/>
        <w:spacing w:line="240" w:lineRule="auto"/>
        <w:ind w:left="720"/>
      </w:pPr>
      <w:r/>
      <w:hyperlink r:id="rId10">
        <w:r>
          <w:rPr>
            <w:color w:val="0000EE"/>
            <w:u w:val="single"/>
          </w:rPr>
          <w:t>https://techbullion.com/integrating-digital-marketing-tactics-with-executive-networking-insights-for-b2b-growth/</w:t>
        </w:r>
      </w:hyperlink>
      <w:r>
        <w:t xml:space="preserve"> - It provides examples of companies like Salesforce, IBM, and HubSpot that successfully integrate digital outreach with executive engagement, demonstrating the efficacy of this integrated approach.</w:t>
      </w:r>
      <w:r/>
    </w:p>
    <w:p>
      <w:pPr>
        <w:pStyle w:val="ListNumber"/>
        <w:spacing w:line="240" w:lineRule="auto"/>
        <w:ind w:left="720"/>
      </w:pPr>
      <w:r/>
      <w:hyperlink r:id="rId10">
        <w:r>
          <w:rPr>
            <w:color w:val="0000EE"/>
            <w:u w:val="single"/>
          </w:rPr>
          <w:t>https://techbullion.com/integrating-digital-marketing-tactics-with-executive-networking-insights-for-b2b-growth/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integrating-digital-marketing-tactics-with-executive-networking-insights-for-b2b-growth/" TargetMode="External"/><Relationship Id="rId11" Type="http://schemas.openxmlformats.org/officeDocument/2006/relationships/hyperlink" Target="https://www.blueatlasmarketing.com/resources/benefits-of-linkedin-marketing/" TargetMode="External"/><Relationship Id="rId12" Type="http://schemas.openxmlformats.org/officeDocument/2006/relationships/hyperlink" Target="https://www.ortusclub.com/supercharge-your-market-and-competition-knowledge-why-b2b-networking-is-important-for-your-business/" TargetMode="External"/><Relationship Id="rId13" Type="http://schemas.openxmlformats.org/officeDocument/2006/relationships/hyperlink" Target="https://www.statista.com/statistics/1389160/linkedin-effectiveness-for-b2b-marketers-worldw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