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Korean AI startup 10kM.ai to showcase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Korean generative artificial intelligence content start-up, 10kM.ai, will be showcased at the upcoming CES 2025 in Las Vegas as part of Samsung Electronics’ ongoing C-Lab initiative, which supports entrepreneurial projects. The event will take place at the Venetian Expo's Eureka Park section, where 10kM.ai will be among the 15 selected companies. </w:t>
      </w:r>
      <w:r/>
    </w:p>
    <w:p>
      <w:r/>
      <w:r>
        <w:t xml:space="preserve">Notably, the company has been recognised with a CES 2025 Innovation Award in the Mobile Devices, Accessories &amp; Apps category. Elton Kim, the CEO of 10kM.ai, expressed enthusiasm about this recognition, stating, “This CES recognition validates our mission to revolutionise corporate communications.” He further elaborated on the company’s offerings, which aim to enhance the efficiency of video content creation. According to Kim, the firm’s AI technology significantly reduces video production times and costs, enabling organisations to utilise visual communication more effectively. </w:t>
      </w:r>
      <w:r/>
    </w:p>
    <w:p>
      <w:r/>
      <w:r>
        <w:t>10kM.ai has developed an “Enterprise Video Platform” that purportedly transforms the video production process through advanced AI automation, reducing production time from three days to a mere five minutes. This system employs a proprietary Gen&amp;Edit model, which uses several foundational models to generate brand-compliant video content at scale. Additionally, the company's Plug&amp;Show engine leverages edge computing, transforming standard displays into AI-driven digital signage solutions.</w:t>
      </w:r>
      <w:r/>
    </w:p>
    <w:p>
      <w:r/>
      <w:r>
        <w:t>While various automated video production technologies have existed for over a decade, focusing on templated content and rendering engines, 10kM.ai appears to emphasise the integration of generative AI into its offerings. However, there are concerns regarding the company’s digital presence as its website reportedly encounters functionality issues in both English and Korean, which raises scepticism about the user experience.</w:t>
      </w:r>
      <w:r/>
    </w:p>
    <w:p>
      <w:r/>
      <w:r>
        <w:t>The digital signage market is populated with existing players, such as US-based Dataclay and Israel’s SundaySky, along with more personal platforms like Korean company Shakr, which recently underwent acquisition. Other notable tools include template-focused automation services specific to digital signage, such as Screenfeed Connect. Experts note that many smaller businesses may prefer existing solutions and templates rather than engage with a newer but potentially more complex system, citing customer loyalty to established Content Management System (CMS) offerings.</w:t>
      </w:r>
      <w:r/>
    </w:p>
    <w:p>
      <w:r/>
      <w:r>
        <w:t xml:space="preserve">10kM.ai’s strategy for market expansion includes plans to break into North America and Japan, as well as pursuing strategic partnerships with Xiaomi to penetrate the Chinese market. However, entering the digital signage space could alienate potential CMS software partners, given that Samsung has its own VXT CMS solution that competes within this sector. </w:t>
      </w:r>
      <w:r/>
    </w:p>
    <w:p>
      <w:r/>
      <w:r>
        <w:t>As AI technology continues to evolve, the potential for automated video production and digital signage remains a significant topic in business practices, driving developments in both corporate communications and customer engagement strategies. The upcoming CES event is anticipated to shed more light on these emerging trends and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https://sammyguru.com/samsung-brings-cutting-edge-c-lab-startups-to-ces-2025/</w:t>
        </w:r>
      </w:hyperlink>
      <w:r>
        <w:t xml:space="preserve"> - Corroborates the information about Samsung showcasing C-Lab startups, including 10km.ai, at CES 2025 and the details about the C-Lab program.</w:t>
      </w:r>
      <w:r/>
    </w:p>
    <w:p>
      <w:pPr>
        <w:pStyle w:val="ListNumber"/>
        <w:spacing w:line="240" w:lineRule="auto"/>
        <w:ind w:left="720"/>
      </w:pPr>
      <w:r/>
      <w:hyperlink r:id="rId11">
        <w:r>
          <w:rPr>
            <w:color w:val="0000EE"/>
            <w:u w:val="single"/>
          </w:rPr>
          <w:t>https://invidis.com/news/2024/12/ces-2025-scalable-ai-video-production-for-digital-signage/</w:t>
        </w:r>
      </w:hyperlink>
      <w:r>
        <w:t xml:space="preserve"> - Provides details about 10km.ai's GenAI video production platform for digital signage and its inclusion in Samsung's C-Lab startups at CES 2025.</w:t>
      </w:r>
      <w:r/>
    </w:p>
    <w:p>
      <w:pPr>
        <w:pStyle w:val="ListNumber"/>
        <w:spacing w:line="240" w:lineRule="auto"/>
        <w:ind w:left="720"/>
      </w:pPr>
      <w:r/>
      <w:hyperlink r:id="rId12">
        <w:r>
          <w:rPr>
            <w:color w:val="0000EE"/>
            <w:u w:val="single"/>
          </w:rPr>
          <w:t>https://news.samsung.com/medialibrary/global/photo/58882</w:t>
        </w:r>
      </w:hyperlink>
      <w:r>
        <w:t xml:space="preserve"> - Confirms that Samsung will showcase C-Lab startups, including those innovating in AI, IoT, digital health, and robotics, at CES 2025 at the Venetian Expo's Eureka Park.</w:t>
      </w:r>
      <w:r/>
    </w:p>
    <w:p>
      <w:pPr>
        <w:pStyle w:val="ListNumber"/>
        <w:spacing w:line="240" w:lineRule="auto"/>
        <w:ind w:left="720"/>
      </w:pPr>
      <w:r/>
      <w:hyperlink r:id="rId10">
        <w:r>
          <w:rPr>
            <w:color w:val="0000EE"/>
            <w:u w:val="single"/>
          </w:rPr>
          <w:t>https://sammyguru.com/samsung-brings-cutting-edge-c-lab-startups-to-ces-2025/</w:t>
        </w:r>
      </w:hyperlink>
      <w:r>
        <w:t xml:space="preserve"> - Mentions the location of the C-Lab startups exhibition at the Venetian Expo's Eureka Park and the total number of startups being showcased.</w:t>
      </w:r>
      <w:r/>
    </w:p>
    <w:p>
      <w:pPr>
        <w:pStyle w:val="ListNumber"/>
        <w:spacing w:line="240" w:lineRule="auto"/>
        <w:ind w:left="720"/>
      </w:pPr>
      <w:r/>
      <w:hyperlink r:id="rId11">
        <w:r>
          <w:rPr>
            <w:color w:val="0000EE"/>
            <w:u w:val="single"/>
          </w:rPr>
          <w:t>https://invidis.com/news/2024/12/ces-2025-scalable-ai-video-production-for-digital-signage/</w:t>
        </w:r>
      </w:hyperlink>
      <w:r>
        <w:t xml:space="preserve"> - Explains 10km.ai's AI technology and its application in reducing video production times and costs, as well as its digital signage solutions.</w:t>
      </w:r>
      <w:r/>
    </w:p>
    <w:p>
      <w:pPr>
        <w:pStyle w:val="ListNumber"/>
        <w:spacing w:line="240" w:lineRule="auto"/>
        <w:ind w:left="720"/>
      </w:pPr>
      <w:r/>
      <w:hyperlink r:id="rId10">
        <w:r>
          <w:rPr>
            <w:color w:val="0000EE"/>
            <w:u w:val="single"/>
          </w:rPr>
          <w:t>https://sammyguru.com/samsung-brings-cutting-edge-c-lab-startups-to-ces-2025/</w:t>
        </w:r>
      </w:hyperlink>
      <w:r>
        <w:t xml:space="preserve"> - Provides context on the C-Lab program and its support for entrepreneurial projects, including both internal and external startups.</w:t>
      </w:r>
      <w:r/>
    </w:p>
    <w:p>
      <w:pPr>
        <w:pStyle w:val="ListNumber"/>
        <w:spacing w:line="240" w:lineRule="auto"/>
        <w:ind w:left="720"/>
      </w:pPr>
      <w:r/>
      <w:hyperlink r:id="rId12">
        <w:r>
          <w:rPr>
            <w:color w:val="0000EE"/>
            <w:u w:val="single"/>
          </w:rPr>
          <w:t>https://news.samsung.com/medialibrary/global/photo/58882</w:t>
        </w:r>
      </w:hyperlink>
      <w:r>
        <w:t xml:space="preserve"> - Reiterates the innovation categories of the C-Lab startups, including AI, IoT, digital health, and robotics, to be showcased at CES 2025.</w:t>
      </w:r>
      <w:r/>
    </w:p>
    <w:p>
      <w:pPr>
        <w:pStyle w:val="ListNumber"/>
        <w:spacing w:line="240" w:lineRule="auto"/>
        <w:ind w:left="720"/>
      </w:pPr>
      <w:r/>
      <w:hyperlink r:id="rId11">
        <w:r>
          <w:rPr>
            <w:color w:val="0000EE"/>
            <w:u w:val="single"/>
          </w:rPr>
          <w:t>https://invidis.com/news/2024/12/ces-2025-scalable-ai-video-production-for-digital-signage/</w:t>
        </w:r>
      </w:hyperlink>
      <w:r>
        <w:t xml:space="preserve"> - Details the specific challenges addressed by 10km.ai's platform, such as screen orientation and different resolutions, and its compliance with CI specifications and video templates.</w:t>
      </w:r>
      <w:r/>
    </w:p>
    <w:p>
      <w:pPr>
        <w:pStyle w:val="ListNumber"/>
        <w:spacing w:line="240" w:lineRule="auto"/>
        <w:ind w:left="720"/>
      </w:pPr>
      <w:r/>
      <w:hyperlink r:id="rId10">
        <w:r>
          <w:rPr>
            <w:color w:val="0000EE"/>
            <w:u w:val="single"/>
          </w:rPr>
          <w:t>https://sammyguru.com/samsung-brings-cutting-edge-c-lab-startups-to-ces-2025/</w:t>
        </w:r>
      </w:hyperlink>
      <w:r>
        <w:t xml:space="preserve"> - Mentions the broader context of Samsung's presence at CES 2025, including other innovations and product launches.</w:t>
      </w:r>
      <w:r/>
    </w:p>
    <w:p>
      <w:pPr>
        <w:pStyle w:val="ListNumber"/>
        <w:spacing w:line="240" w:lineRule="auto"/>
        <w:ind w:left="720"/>
      </w:pPr>
      <w:r/>
      <w:hyperlink r:id="rId12">
        <w:r>
          <w:rPr>
            <w:color w:val="0000EE"/>
            <w:u w:val="single"/>
          </w:rPr>
          <w:t>https://news.samsung.com/medialibrary/global/photo/58882</w:t>
        </w:r>
      </w:hyperlink>
      <w:r>
        <w:t xml:space="preserve"> - Confirms the dates of CES 2025 and the venue where the C-Lab startups will be showcased.</w:t>
      </w:r>
      <w:r/>
    </w:p>
    <w:p>
      <w:pPr>
        <w:pStyle w:val="ListNumber"/>
        <w:spacing w:line="240" w:lineRule="auto"/>
        <w:ind w:left="720"/>
      </w:pPr>
      <w:r/>
      <w:hyperlink r:id="rId13">
        <w:r>
          <w:rPr>
            <w:color w:val="0000EE"/>
            <w:u w:val="single"/>
          </w:rPr>
          <w:t>https://www.sixteen-nine.net/2024/12/30/samsung-incubated-startup-10kms-ai-powered-digital-signage-solutions-to-be-showcased-at-ces/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mmyguru.com/samsung-brings-cutting-edge-c-lab-startups-to-ces-2025/" TargetMode="External"/><Relationship Id="rId11" Type="http://schemas.openxmlformats.org/officeDocument/2006/relationships/hyperlink" Target="https://invidis.com/news/2024/12/ces-2025-scalable-ai-video-production-for-digital-signage/" TargetMode="External"/><Relationship Id="rId12" Type="http://schemas.openxmlformats.org/officeDocument/2006/relationships/hyperlink" Target="https://news.samsung.com/medialibrary/global/photo/58882" TargetMode="External"/><Relationship Id="rId13" Type="http://schemas.openxmlformats.org/officeDocument/2006/relationships/hyperlink" Target="https://www.sixteen-nine.net/2024/12/30/samsung-incubated-startup-10kms-ai-powered-digital-signage-solutions-to-be-showcased-at-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