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new recruitment landscape shaped by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recruitment landscape is experiencing a significant transformation as artificial intelligence (AI) reshapes traditional job searching methods, according to a report from Business Insider. Job seekers, particularly those in white-collar sectors, are finding themselves navigating a highly competitive environment where the conventional practices they once relied upon have evolved dramatically.</w:t>
      </w:r>
      <w:r/>
    </w:p>
    <w:p>
      <w:r/>
      <w:r>
        <w:t>In this modern hiring climate, employers are increasingly utilising AI systems to sift through résumés, honing in on keyword matches that align closely with specific job descriptions. This shift necessitates that applicants meticulously tailor their résumés for each position they pursue, ensuring that their documents are both relevant and precise. As a result, job seekers must adapt to this automated process while still endeavouring to present their qualifications effectively.</w:t>
      </w:r>
      <w:r/>
    </w:p>
    <w:p>
      <w:r/>
      <w:r>
        <w:t>Despite the advancing technology in recruitment, the importance of networking remains unchanged. Establishing meaningful connections with industry professionals continues to be a fundamental aspect of successful job hunting. Engaging in direct outreach to recruiters or hiring managers can yield positive results if approached thoughtfully. Certain platforms, such as LinkedIn, offer opportunities to foster relationships within the industry, while participating in virtual events and industry forums can also enhance visibility, ultimately opening doors to potential job opportunities and offering insights into company cultures and expectations.</w:t>
      </w:r>
      <w:r/>
    </w:p>
    <w:p>
      <w:r/>
      <w:r>
        <w:t>The rise of remote work further complicates the job search process. Candidates are advised to indicate their location preferences and willingness to relocate within their résumés, providing clarity for potential employers. They are also encouraged to highlight key skills—such as self-motivation, time management, and experience working with distributed teams—as part of their applications for remote roles.</w:t>
      </w:r>
      <w:r/>
    </w:p>
    <w:p>
      <w:r/>
      <w:r>
        <w:t>AI is not only altering how employers discover talent but also how job seekers navigate their searches. Automation tools, such as AI-powered job search bots, are streamlining application processes, allowing for broader outreach and quicker engagement with employers. However, while these technologies can enhance efficiency, there remains a critical need for a personalised touch in applications. An over-reliance on automation could produce generic submissions that fail to capture the attention of hiring managers. Therefore, successful candidates are those who find a balance, using AI to manage repetitive tasks while customising their applications to resonate with specific employers.</w:t>
      </w:r>
      <w:r/>
    </w:p>
    <w:p>
      <w:r/>
      <w:r>
        <w:t>Despite these advancements in technology, the core principles of effective job searching have remained constant. Crafting a concise and impactful résumé that highlights relevant skills and accomplishments continues to be a critical necessity. While cover letters may be deemphasised in some cases, they still provide an essential platform for candidates to exhibit professionalism and enthusiasm when applicable. Additionally, strong preparation for interviews and following up with communication are vital components of a successful job search strategy.</w:t>
      </w:r>
      <w:r/>
    </w:p>
    <w:p>
      <w:r/>
      <w:r>
        <w:t>In summary, the interplay between emerging AI technologies and traditional methods is charting new territory in the recruitment process. As candidates adapt to an increasingly automated landscape, they must also maintain the human elements that underpin effective job searching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https://www.joinarena.ai/blog/ai-hiring-trends-2025-revolutionizing-recruitment</w:t>
        </w:r>
      </w:hyperlink>
      <w:r>
        <w:t xml:space="preserve"> - Corroborates the use of AI in recruitment, including automated resume screening, AI-powered interviews, and data-driven decision-making.</w:t>
      </w:r>
      <w:r/>
    </w:p>
    <w:p>
      <w:pPr>
        <w:pStyle w:val="ListNumber"/>
        <w:spacing w:line="240" w:lineRule="auto"/>
        <w:ind w:left="720"/>
      </w:pPr>
      <w:r/>
      <w:hyperlink r:id="rId10">
        <w:r>
          <w:rPr>
            <w:color w:val="0000EE"/>
            <w:u w:val="single"/>
          </w:rPr>
          <w:t>https://www.joinarena.ai/blog/ai-hiring-trends-2025-revolutionizing-recruitment</w:t>
        </w:r>
      </w:hyperlink>
      <w:r>
        <w:t xml:space="preserve"> - Supports the importance of tailoring resumes to include relevant keywords and skills to align with job descriptions.</w:t>
      </w:r>
      <w:r/>
    </w:p>
    <w:p>
      <w:pPr>
        <w:pStyle w:val="ListNumber"/>
        <w:spacing w:line="240" w:lineRule="auto"/>
        <w:ind w:left="720"/>
      </w:pPr>
      <w:r/>
      <w:hyperlink r:id="rId10">
        <w:r>
          <w:rPr>
            <w:color w:val="0000EE"/>
            <w:u w:val="single"/>
          </w:rPr>
          <w:t>https://www.joinarena.ai/blog/ai-hiring-trends-2025-revolutionizing-recruitment</w:t>
        </w:r>
      </w:hyperlink>
      <w:r>
        <w:t xml:space="preserve"> - Explains how AI enhances candidate sourcing, screening, and engagement, and the need for a balance between automation and personalized applications.</w:t>
      </w:r>
      <w:r/>
    </w:p>
    <w:p>
      <w:pPr>
        <w:pStyle w:val="ListNumber"/>
        <w:spacing w:line="240" w:lineRule="auto"/>
        <w:ind w:left="720"/>
      </w:pPr>
      <w:r/>
      <w:hyperlink r:id="rId11">
        <w:r>
          <w:rPr>
            <w:color w:val="0000EE"/>
            <w:u w:val="single"/>
          </w:rPr>
          <w:t>https://www.techtarget.com/whatis/feature/10-ways-to-spot-disinformation-on-social-media</w:t>
        </w:r>
      </w:hyperlink>
      <w:r>
        <w:t xml:space="preserve"> - Although not directly related to recruitment, it emphasizes the importance of verifying information, which is crucial in ensuring the accuracy of job search resources and employer information.</w:t>
      </w:r>
      <w:r/>
    </w:p>
    <w:p>
      <w:pPr>
        <w:pStyle w:val="ListNumber"/>
        <w:spacing w:line="240" w:lineRule="auto"/>
        <w:ind w:left="720"/>
      </w:pPr>
      <w:r/>
      <w:hyperlink r:id="rId12">
        <w:r>
          <w:rPr>
            <w:color w:val="0000EE"/>
            <w:u w:val="single"/>
          </w:rPr>
          <w:t>https://topechelon.com/recruiting-agency/how-the-hiring-landscape-will-evolve-in-2025-insights-for-recruiters/</w:t>
        </w:r>
      </w:hyperlink>
      <w:r>
        <w:t xml:space="preserve"> - Details the integration of AI and automation in recruitment, including candidate sourcing, screening, and the importance of adapting to new trends.</w:t>
      </w:r>
      <w:r/>
    </w:p>
    <w:p>
      <w:pPr>
        <w:pStyle w:val="ListNumber"/>
        <w:spacing w:line="240" w:lineRule="auto"/>
        <w:ind w:left="720"/>
      </w:pPr>
      <w:r/>
      <w:hyperlink r:id="rId12">
        <w:r>
          <w:rPr>
            <w:color w:val="0000EE"/>
            <w:u w:val="single"/>
          </w:rPr>
          <w:t>https://topechelon.com/recruiting-agency/how-the-hiring-landscape-will-evolve-in-2025-insights-for-recruiters/</w:t>
        </w:r>
      </w:hyperlink>
      <w:r>
        <w:t xml:space="preserve"> - Highlights the growing emphasis on Diversity, Equity, and Inclusion (DEI) and the rise of new work models such as hybrid and remote working.</w:t>
      </w:r>
      <w:r/>
    </w:p>
    <w:p>
      <w:pPr>
        <w:pStyle w:val="ListNumber"/>
        <w:spacing w:line="240" w:lineRule="auto"/>
        <w:ind w:left="720"/>
      </w:pPr>
      <w:r/>
      <w:hyperlink r:id="rId13">
        <w:r>
          <w:rPr>
            <w:color w:val="0000EE"/>
            <w:u w:val="single"/>
          </w:rPr>
          <w:t>https://www.all-starpersonnel.com/2024/12/16/what-job-seekers-need-to-know-about-ai-powered-hiring-processes-in-2025/</w:t>
        </w:r>
      </w:hyperlink>
      <w:r>
        <w:t xml:space="preserve"> - Discusses how AI-powered hiring tools will reshape job searches, including automated resume screening and the need for job seekers to highlight relevant skills.</w:t>
      </w:r>
      <w:r/>
    </w:p>
    <w:p>
      <w:pPr>
        <w:pStyle w:val="ListNumber"/>
        <w:spacing w:line="240" w:lineRule="auto"/>
        <w:ind w:left="720"/>
      </w:pPr>
      <w:r/>
      <w:hyperlink r:id="rId13">
        <w:r>
          <w:rPr>
            <w:color w:val="0000EE"/>
            <w:u w:val="single"/>
          </w:rPr>
          <w:t>https://www.all-starpersonnel.com/2024/12/16/what-job-seekers-need-to-know-about-ai-powered-hiring-processes-in-2025/</w:t>
        </w:r>
      </w:hyperlink>
      <w:r>
        <w:t xml:space="preserve"> - Emphasizes the importance of indicating location preferences and willingness to relocate, as well as highlighting key skills for remote roles.</w:t>
      </w:r>
      <w:r/>
    </w:p>
    <w:p>
      <w:pPr>
        <w:pStyle w:val="ListNumber"/>
        <w:spacing w:line="240" w:lineRule="auto"/>
        <w:ind w:left="720"/>
      </w:pPr>
      <w:r/>
      <w:hyperlink r:id="rId10">
        <w:r>
          <w:rPr>
            <w:color w:val="0000EE"/>
            <w:u w:val="single"/>
          </w:rPr>
          <w:t>https://www.joinarena.ai/blog/ai-hiring-trends-2025-revolutionizing-recruitment</w:t>
        </w:r>
      </w:hyperlink>
      <w:r>
        <w:t xml:space="preserve"> - Supports the need for a personalized touch in applications despite the use of automation tools.</w:t>
      </w:r>
      <w:r/>
    </w:p>
    <w:p>
      <w:pPr>
        <w:pStyle w:val="ListNumber"/>
        <w:spacing w:line="240" w:lineRule="auto"/>
        <w:ind w:left="720"/>
      </w:pPr>
      <w:r/>
      <w:hyperlink r:id="rId12">
        <w:r>
          <w:rPr>
            <w:color w:val="0000EE"/>
            <w:u w:val="single"/>
          </w:rPr>
          <w:t>https://topechelon.com/recruiting-agency/how-the-hiring-landscape-will-evolve-in-2025-insights-for-recruiters/</w:t>
        </w:r>
      </w:hyperlink>
      <w:r>
        <w:t xml:space="preserve"> - Corroborates the importance of maintaining human elements such as crafting a concise resume, strong interview preparation, and follow-up communication.</w:t>
      </w:r>
      <w:r/>
    </w:p>
    <w:p>
      <w:pPr>
        <w:pStyle w:val="ListNumber"/>
        <w:spacing w:line="240" w:lineRule="auto"/>
        <w:ind w:left="720"/>
      </w:pPr>
      <w:r/>
      <w:hyperlink r:id="rId13">
        <w:r>
          <w:rPr>
            <w:color w:val="0000EE"/>
            <w:u w:val="single"/>
          </w:rPr>
          <w:t>https://www.all-starpersonnel.com/2024/12/16/what-job-seekers-need-to-know-about-ai-powered-hiring-processes-in-2025/</w:t>
        </w:r>
      </w:hyperlink>
      <w:r>
        <w:t xml:space="preserve"> - Highlights the role of AI in streamlining application processes and the importance of networking and direct outreach to recruiters or hiring managers.</w:t>
      </w:r>
      <w:r/>
    </w:p>
    <w:p>
      <w:pPr>
        <w:pStyle w:val="ListNumber"/>
        <w:spacing w:line="240" w:lineRule="auto"/>
        <w:ind w:left="720"/>
      </w:pPr>
      <w:r/>
      <w:hyperlink r:id="rId14">
        <w:r>
          <w:rPr>
            <w:color w:val="0000EE"/>
            <w:u w:val="single"/>
          </w:rPr>
          <w:t>https://news.google.com/rss/articles/CBMipwFBVV95cUxPQy1MNEx3RURFTmp0c0wyTmZhbjhkYkF3UTNUVUtRVHJQb3JUS25NNVFhSkYwbnktclRSN1FzUHhXTnhjSUVwTjhIN1VMd3RLOXl3dExBajFKZkU5NjQxUzF0Q1I4RlU3aFpqT2R0MncwOUdZTWJoU2VBXzlEMFZpaXpQZjFGSTdYTGI1VzM0RmJGWS1vNTItZjNjWDlEdUhqMGt0Q3RNN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oinarena.ai/blog/ai-hiring-trends-2025-revolutionizing-recruitment"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topechelon.com/recruiting-agency/how-the-hiring-landscape-will-evolve-in-2025-insights-for-recruiters/" TargetMode="External"/><Relationship Id="rId13" Type="http://schemas.openxmlformats.org/officeDocument/2006/relationships/hyperlink" Target="https://www.all-starpersonnel.com/2024/12/16/what-job-seekers-need-to-know-about-ai-powered-hiring-processes-in-2025/" TargetMode="External"/><Relationship Id="rId14" Type="http://schemas.openxmlformats.org/officeDocument/2006/relationships/hyperlink" Target="https://news.google.com/rss/articles/CBMipwFBVV95cUxPQy1MNEx3RURFTmp0c0wyTmZhbjhkYkF3UTNUVUtRVHJQb3JUS25NNVFhSkYwbnktclRSN1FzUHhXTnhjSUVwTjhIN1VMd3RLOXl3dExBajFKZkU5NjQxUzF0Q1I4RlU3aFpqT2R0MncwOUdZTWJoU2VBXzlEMFZpaXpQZjFGSTdYTGI1VzM0RmJGWS1vNTItZjNjWDlEdUhqMGt0Q3RN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