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Tomorrow's World predictions: A look at technology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BBC programme "Tomorrow's World," which ceased broadcasting some years ago, made predictions about the landscape of technology and its impact on society in 2025 nearly three decades ago. Many of these forecasts have been revisited in the context of today's advancements, particularly those relating to artificial intelligence (AI) automation and business practices.</w:t>
      </w:r>
      <w:r/>
    </w:p>
    <w:p>
      <w:r/>
      <w:r>
        <w:t>One notable prediction was articulated by esteemed physicist Professor Stephen Hawking, who asserted that by 2025, significant changes would be anticipated in various spheres of life. He highlighted a concerning vision of "business barons" and banking institutions commandeering the internet, leading to the creation of a "supernet" that would restrict access and consequently ignite hacking incidents, viruses, and public unrest. In reality, the internet remains largely accessible, and there have been no manifestations of riots demanding digital access. Notably absent from the show's foresight were the phenomena of state-sponsored cyber warfare and the emergence of cryptocurrencies, which have fundamentally altered the financial landscape.</w:t>
      </w:r>
      <w:r/>
    </w:p>
    <w:p>
      <w:r/>
      <w:r>
        <w:t>The programme's vision reached beyond terrestrial issues, predicting a future where space mining would become a reality, with prospectors extracting valuable metals from asteroids. They envisioned this process being facilitated by a hypothetical foam gel that would assist in altering the speed of asteroids. While this specific technology has not materialised, futurist Tom Cheesewright has commented on the potential abundance of resources in space, stating that the “potential riches are unfathomable” and confirms that “the technology is entirely within our grasp.”</w:t>
      </w:r>
      <w:r/>
    </w:p>
    <w:p>
      <w:r/>
      <w:r>
        <w:t>In the realm of healthcare, "Tomorrow's World" posited that robots would be employed in surgical procedures, although the specifics of their predictions have not entirely come to fruition. While the concept of a league table for surgeon success rates is still absent in medical practice today, robotic-assisted surgeries have indeed become a reality. The foresight of remote surgeries conducted by skilled surgeons employing robotic technologies has partly been realised, albeit not in the manner envisioned.</w:t>
      </w:r>
      <w:r/>
    </w:p>
    <w:p>
      <w:r/>
      <w:r>
        <w:t>The show's depiction of future technology also included an imaginative portrayal of an individual engaging with a virtual reality (VR) headset, interacting with a holographic advertisement of ultra-fast travel through the medium of a smart speaker. Although true ultra-fast travel remains an unachievable goal as of now, elements such as VR headsets, smart speakers, and holographic visuals have entered mainstream technology, demonstrating a level of advancement predicted by the programme.</w:t>
      </w:r>
      <w:r/>
    </w:p>
    <w:p>
      <w:r/>
      <w:r>
        <w:t>As businesses increasingly embrace AI automation, the ongoing evolution of technology continues to shape predictions regarding trends and their implications for industries. The previews provided by "Tomorrow's World" serve as a historical reference point from which to assess the trajectory of technological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https://www.ladbible.com/news/world-news/tomorrows-world-bbc-show-2025-predictions-health-science-301650-20250101</w:t>
        </w:r>
      </w:hyperlink>
      <w:r>
        <w:t xml:space="preserve"> - Corroborates the BBC programme 'Tomorrow's World' predictions, including those on medical technology, internet control, asteroid mining, and virtual reality.</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Details Stephen Hawking's predictions on the internet and its potential control by 'business barons' and the creation of a 'supernet'.</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Discusses the programme's predictions on space mining and the use of a foam gel to alter asteroid speeds.</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Explains the predictions on robotic-assisted surgeries and the concept of remote surgeries.</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Describes the show's vision of virtual reality headsets, smart speakers, and holographic visuals.</w:t>
      </w:r>
      <w:r/>
    </w:p>
    <w:p>
      <w:pPr>
        <w:pStyle w:val="ListNumber"/>
        <w:spacing w:line="240" w:lineRule="auto"/>
        <w:ind w:left="720"/>
      </w:pPr>
      <w:r/>
      <w:hyperlink r:id="rId11">
        <w:r>
          <w:rPr>
            <w:color w:val="0000EE"/>
            <w:u w:val="single"/>
          </w:rPr>
          <w:t>https://www.uniladtech.com/science/news/stephen-hawking-predictions-end-world-931170-20240806</w:t>
        </w:r>
      </w:hyperlink>
      <w:r>
        <w:t xml:space="preserve"> - Provides context on Stephen Hawking's broader predictions, including his concerns about AI, global warming, and alien life.</w:t>
      </w:r>
      <w:r/>
    </w:p>
    <w:p>
      <w:pPr>
        <w:pStyle w:val="ListNumber"/>
        <w:spacing w:line="240" w:lineRule="auto"/>
        <w:ind w:left="720"/>
      </w:pPr>
      <w:r/>
      <w:hyperlink r:id="rId11">
        <w:r>
          <w:rPr>
            <w:color w:val="0000EE"/>
            <w:u w:val="single"/>
          </w:rPr>
          <w:t>https://www.uniladtech.com/science/news/stephen-hawking-predictions-end-world-931170-20240806</w:t>
        </w:r>
      </w:hyperlink>
      <w:r>
        <w:t xml:space="preserve"> - Supports the notion that Hawking warned about the dangers of advanced AI and its potential impact on humanity.</w:t>
      </w:r>
      <w:r/>
    </w:p>
    <w:p>
      <w:pPr>
        <w:pStyle w:val="ListNumber"/>
        <w:spacing w:line="240" w:lineRule="auto"/>
        <w:ind w:left="720"/>
      </w:pPr>
      <w:r/>
      <w:hyperlink r:id="rId12">
        <w:r>
          <w:rPr>
            <w:color w:val="0000EE"/>
            <w:u w:val="single"/>
          </w:rPr>
          <w:t>https://www.joe.co.uk/science/stephen-hawkings-prediction-for-when-the-world-will-end-464889</w:t>
        </w:r>
      </w:hyperlink>
      <w:r>
        <w:t xml:space="preserve"> - Further details Hawking's predictions on the end of the world, including his fears about AI and global warming.</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Mentions the absence of state-sponsored cyber warfare and cryptocurrencies in the show's predictions.</w:t>
      </w:r>
      <w:r/>
    </w:p>
    <w:p>
      <w:pPr>
        <w:pStyle w:val="ListNumber"/>
        <w:spacing w:line="240" w:lineRule="auto"/>
        <w:ind w:left="720"/>
      </w:pPr>
      <w:r/>
      <w:hyperlink r:id="rId10">
        <w:r>
          <w:rPr>
            <w:color w:val="0000EE"/>
            <w:u w:val="single"/>
          </w:rPr>
          <w:t>https://www.ladbible.com/news/world-news/tomorrows-world-bbc-show-2025-predictions-health-science-301650-20250101</w:t>
        </w:r>
      </w:hyperlink>
      <w:r>
        <w:t xml:space="preserve"> - Highlights the show's predictions on self-driving cars and automated highways.</w:t>
      </w:r>
      <w:r/>
    </w:p>
    <w:p>
      <w:pPr>
        <w:pStyle w:val="ListNumber"/>
        <w:spacing w:line="240" w:lineRule="auto"/>
        <w:ind w:left="720"/>
      </w:pPr>
      <w:r/>
      <w:hyperlink r:id="rId13">
        <w:r>
          <w:rPr>
            <w:color w:val="0000EE"/>
            <w:u w:val="single"/>
          </w:rPr>
          <w:t>https://www.youtube.com/watch?v=f8YLKG1PDF0</w:t>
        </w:r>
      </w:hyperlink>
      <w:r>
        <w:t xml:space="preserve"> - Provides a video summary of 'Tomorrow's World' predictions, including those on future gadgets and technology.</w:t>
      </w:r>
      <w:r/>
    </w:p>
    <w:p>
      <w:pPr>
        <w:pStyle w:val="ListNumber"/>
        <w:spacing w:line="240" w:lineRule="auto"/>
        <w:ind w:left="720"/>
      </w:pPr>
      <w:r/>
      <w:hyperlink r:id="rId14">
        <w:r>
          <w:rPr>
            <w:color w:val="0000EE"/>
            <w:u w:val="single"/>
          </w:rPr>
          <w:t>https://www.express.co.uk/news/uk/1995068/tomorrows-world-2025-predictions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dbible.com/news/world-news/tomorrows-world-bbc-show-2025-predictions-health-science-301650-20250101" TargetMode="External"/><Relationship Id="rId11" Type="http://schemas.openxmlformats.org/officeDocument/2006/relationships/hyperlink" Target="https://www.uniladtech.com/science/news/stephen-hawking-predictions-end-world-931170-20240806" TargetMode="External"/><Relationship Id="rId12" Type="http://schemas.openxmlformats.org/officeDocument/2006/relationships/hyperlink" Target="https://www.joe.co.uk/science/stephen-hawkings-prediction-for-when-the-world-will-end-464889" TargetMode="External"/><Relationship Id="rId13" Type="http://schemas.openxmlformats.org/officeDocument/2006/relationships/hyperlink" Target="https://www.youtube.com/watch?v=f8YLKG1PDF0" TargetMode="External"/><Relationship Id="rId14" Type="http://schemas.openxmlformats.org/officeDocument/2006/relationships/hyperlink" Target="https://www.express.co.uk/news/uk/1995068/tomorrows-world-2025-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