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set to revolutionise the interior design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business technology, generative artificial intelligence (AI) is emerging as a transformative force across various sectors, particularly within the interior design industry. A recent episode of the Analytics Insight Podcast, featuring host Priya Dialani and Rahul Sharma, the AVP of Platform, Service Cloud at Slack, delves into the significant implications of this technology for design practices.</w:t>
      </w:r>
      <w:r/>
    </w:p>
    <w:p>
      <w:r/>
      <w:r>
        <w:t>The dialogue highlights how generative AI is reshaping the approach of designers and homeowners towards creating and personalising spaces. With its ability to facilitate design creation, optimise layouts, and deliver tailored recommendations, generative AI stands to drastically simplify and enhance the design process. According to Sharma, businesses within the interior design sector must adapt rapidly to leverage these advancements, stating, “The interior design industry must evolve to keep pace with rapid change.”</w:t>
      </w:r>
      <w:r/>
    </w:p>
    <w:p>
      <w:r/>
      <w:r>
        <w:t>Generative AI is not merely a tool for increasing efficiency; it also offers substantial insights into emerging trends and user preferences. By tapping into extensive datasets, AI systems can predict design trends, propose enhancements, and automate repetitive tasks. This enables designers to redirect their focus towards creative aspects of their work while entrusting methodical tasks to AI, thereby enhancing overall productivity.</w:t>
      </w:r>
      <w:r/>
    </w:p>
    <w:p>
      <w:r/>
      <w:r>
        <w:t>Further discussion on the podcast reveals practical applications of generative AI within home décor. Innovations such as virtual staging and bespoke room recommendations are becoming commonplace, allowing designers to cater to individual client needs with unprecedented levels of personalisation. The technological capabilities of generative AI facilitate a more interactive design experience, where lighting, texture, and colour configurations can be simulated effectively.</w:t>
      </w:r>
      <w:r/>
    </w:p>
    <w:p>
      <w:r/>
      <w:r>
        <w:t>The conversation encapsulates a vision of a future where generative AI fundamentally transforms not only how interior spaces are designed but also how businesses operate within this domain. By embracing these cutting-edge technologies, the interior design industry may unlock new opportunities, improve customer experiences, and redefine creative possibilities.</w:t>
      </w:r>
      <w:r/>
    </w:p>
    <w:p>
      <w:r/>
      <w:r>
        <w:t>Tune into this insightful dialogue to gain a deeper understanding of how generative AI is poised to revolutionise the interior design sector and the broader implications for business practices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https://stylenations.com/the-future-of-revolutionizing-spaces-interior-design-artificial-intelligence</w:t>
        </w:r>
      </w:hyperlink>
      <w:r>
        <w:t xml:space="preserve"> - This article explains how generative AI and other AI-powered tools are transforming the interior design industry by enhancing efficiency, personalization, and innovation in design processes.</w:t>
      </w:r>
      <w:r/>
    </w:p>
    <w:p>
      <w:pPr>
        <w:pStyle w:val="ListNumber"/>
        <w:spacing w:line="240" w:lineRule="auto"/>
        <w:ind w:left="720"/>
      </w:pPr>
      <w:r/>
      <w:hyperlink r:id="rId11">
        <w:r>
          <w:rPr>
            <w:color w:val="0000EE"/>
            <w:u w:val="single"/>
          </w:rPr>
          <w:t>https://www.maket.ai/post/how-generative-ai-can-help-homeowners-save-money-on-design-costs</w:t>
        </w:r>
      </w:hyperlink>
      <w:r>
        <w:t xml:space="preserve"> - This post discusses how generative AI can help homeowners save money by generating multiple design options quickly, tailoring designs to specific needs, and reducing the need for expensive changes or revisions.</w:t>
      </w:r>
      <w:r/>
    </w:p>
    <w:p>
      <w:pPr>
        <w:pStyle w:val="ListNumber"/>
        <w:spacing w:line="240" w:lineRule="auto"/>
        <w:ind w:left="720"/>
      </w:pPr>
      <w:r/>
      <w:hyperlink r:id="rId12">
        <w:r>
          <w:rPr>
            <w:color w:val="0000EE"/>
            <w:u w:val="single"/>
          </w:rPr>
          <w:t>https://achievion.com/blog/generative-ai-for-interior-design-benefits-use-cases-and-trends.html</w:t>
        </w:r>
      </w:hyperlink>
      <w:r>
        <w:t xml:space="preserve"> - This blog highlights the benefits and use cases of generative AI in interior design, including personalization, space planning, and enhancing the real estate industry's efficiency and effectiveness.</w:t>
      </w:r>
      <w:r/>
    </w:p>
    <w:p>
      <w:pPr>
        <w:pStyle w:val="ListNumber"/>
        <w:spacing w:line="240" w:lineRule="auto"/>
        <w:ind w:left="720"/>
      </w:pPr>
      <w:r/>
      <w:hyperlink r:id="rId12">
        <w:r>
          <w:rPr>
            <w:color w:val="0000EE"/>
            <w:u w:val="single"/>
          </w:rPr>
          <w:t>https://achievion.com/blog/generative-ai-for-interior-design-benefits-use-cases-and-trends.html</w:t>
        </w:r>
      </w:hyperlink>
      <w:r>
        <w:t xml:space="preserve"> - This article details how generative AI can predict design trends, propose enhancements, and automate repetitive tasks, allowing designers to focus on creative aspects.</w:t>
      </w:r>
      <w:r/>
    </w:p>
    <w:p>
      <w:pPr>
        <w:pStyle w:val="ListNumber"/>
        <w:spacing w:line="240" w:lineRule="auto"/>
        <w:ind w:left="720"/>
      </w:pPr>
      <w:r/>
      <w:hyperlink r:id="rId10">
        <w:r>
          <w:rPr>
            <w:color w:val="0000EE"/>
            <w:u w:val="single"/>
          </w:rPr>
          <w:t>https://stylenations.com/the-future-of-revolutionizing-spaces-interior-design-artificial-intelligence</w:t>
        </w:r>
      </w:hyperlink>
      <w:r>
        <w:t xml:space="preserve"> - This source discusses the use of AI-driven virtual assistants and generative algorithms to create personalized and aesthetically pleasing residential spaces, aligning with the concept of virtual staging and bespoke room recommendations.</w:t>
      </w:r>
      <w:r/>
    </w:p>
    <w:p>
      <w:pPr>
        <w:pStyle w:val="ListNumber"/>
        <w:spacing w:line="240" w:lineRule="auto"/>
        <w:ind w:left="720"/>
      </w:pPr>
      <w:r/>
      <w:hyperlink r:id="rId11">
        <w:r>
          <w:rPr>
            <w:color w:val="0000EE"/>
            <w:u w:val="single"/>
          </w:rPr>
          <w:t>https://www.maket.ai/post/how-generative-ai-can-help-homeowners-save-money-on-design-costs</w:t>
        </w:r>
      </w:hyperlink>
      <w:r>
        <w:t xml:space="preserve"> - This post explains how generative AI can create 3D models and various design options, including color schemes, flooring, and furniture layouts, enhancing the interactive design experience.</w:t>
      </w:r>
      <w:r/>
    </w:p>
    <w:p>
      <w:pPr>
        <w:pStyle w:val="ListNumber"/>
        <w:spacing w:line="240" w:lineRule="auto"/>
        <w:ind w:left="720"/>
      </w:pPr>
      <w:r/>
      <w:hyperlink r:id="rId12">
        <w:r>
          <w:rPr>
            <w:color w:val="0000EE"/>
            <w:u w:val="single"/>
          </w:rPr>
          <w:t>https://achievion.com/blog/generative-ai-for-interior-design-benefits-use-cases-and-trends.html</w:t>
        </w:r>
      </w:hyperlink>
      <w:r>
        <w:t xml:space="preserve"> - This article emphasizes the role of generative AI in creating realistic and customized images of interior spaces based on user input and feedback, transforming how interior spaces are designed and businesses operate.</w:t>
      </w:r>
      <w:r/>
    </w:p>
    <w:p>
      <w:pPr>
        <w:pStyle w:val="ListNumber"/>
        <w:spacing w:line="240" w:lineRule="auto"/>
        <w:ind w:left="720"/>
      </w:pPr>
      <w:r/>
      <w:hyperlink r:id="rId13">
        <w:r>
          <w:rPr>
            <w:color w:val="0000EE"/>
            <w:u w:val="single"/>
          </w:rPr>
          <w:t>https://parametric-architecture.com/10-ai-tools-to-generate-interior-and-architectural-images/</w:t>
        </w:r>
      </w:hyperlink>
      <w:r>
        <w:t xml:space="preserve"> - This article lists AI tools, such as Interior AI, that provide interior design inspiration and virtual staging, allowing users to generate design ideas and virtually stage interiors in various styles.</w:t>
      </w:r>
      <w:r/>
    </w:p>
    <w:p>
      <w:pPr>
        <w:pStyle w:val="ListNumber"/>
        <w:spacing w:line="240" w:lineRule="auto"/>
        <w:ind w:left="720"/>
      </w:pPr>
      <w:r/>
      <w:hyperlink r:id="rId10">
        <w:r>
          <w:rPr>
            <w:color w:val="0000EE"/>
            <w:u w:val="single"/>
          </w:rPr>
          <w:t>https://stylenations.com/the-future-of-revolutionizing-spaces-interior-design-artificial-intelligence</w:t>
        </w:r>
      </w:hyperlink>
      <w:r>
        <w:t xml:space="preserve"> - This source highlights the impact of AI on reducing project timelines and increasing productivity in the interior design industry, supporting the idea that businesses must adapt to leverage these advancements.</w:t>
      </w:r>
      <w:r/>
    </w:p>
    <w:p>
      <w:pPr>
        <w:pStyle w:val="ListNumber"/>
        <w:spacing w:line="240" w:lineRule="auto"/>
        <w:ind w:left="720"/>
      </w:pPr>
      <w:r/>
      <w:hyperlink r:id="rId12">
        <w:r>
          <w:rPr>
            <w:color w:val="0000EE"/>
            <w:u w:val="single"/>
          </w:rPr>
          <w:t>https://achievion.com/blog/generative-ai-for-interior-design-benefits-use-cases-and-trends.html</w:t>
        </w:r>
      </w:hyperlink>
      <w:r>
        <w:t xml:space="preserve"> - This blog discusses the importance of understanding the problems to be solved and the value to be created when implementing generative AI, aligning with the need for businesses to evolve and keep pace with rapid change.</w:t>
      </w:r>
      <w:r/>
    </w:p>
    <w:p>
      <w:pPr>
        <w:pStyle w:val="ListNumber"/>
        <w:spacing w:line="240" w:lineRule="auto"/>
        <w:ind w:left="720"/>
      </w:pPr>
      <w:r/>
      <w:hyperlink r:id="rId11">
        <w:r>
          <w:rPr>
            <w:color w:val="0000EE"/>
            <w:u w:val="single"/>
          </w:rPr>
          <w:t>https://www.maket.ai/post/how-generative-ai-can-help-homeowners-save-money-on-design-costs</w:t>
        </w:r>
      </w:hyperlink>
      <w:r>
        <w:t xml:space="preserve"> - This post illustrates how generative AI can generate multiple floor plans and design options quickly, enhancing the design process and customer experience in the interior design sector.</w:t>
      </w:r>
      <w:r/>
    </w:p>
    <w:p>
      <w:pPr>
        <w:pStyle w:val="ListNumber"/>
        <w:spacing w:line="240" w:lineRule="auto"/>
        <w:ind w:left="720"/>
      </w:pPr>
      <w:r/>
      <w:hyperlink r:id="rId14">
        <w:r>
          <w:rPr>
            <w:color w:val="0000EE"/>
            <w:u w:val="single"/>
          </w:rPr>
          <w:t>https://www.analyticsinsight.net/podcast/ai-meets-interior-design-the-ultimate-game-changer-for-home-decor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ylenations.com/the-future-of-revolutionizing-spaces-interior-design-artificial-intelligence" TargetMode="External"/><Relationship Id="rId11" Type="http://schemas.openxmlformats.org/officeDocument/2006/relationships/hyperlink" Target="https://www.maket.ai/post/how-generative-ai-can-help-homeowners-save-money-on-design-costs" TargetMode="External"/><Relationship Id="rId12" Type="http://schemas.openxmlformats.org/officeDocument/2006/relationships/hyperlink" Target="https://achievion.com/blog/generative-ai-for-interior-design-benefits-use-cases-and-trends.html" TargetMode="External"/><Relationship Id="rId13" Type="http://schemas.openxmlformats.org/officeDocument/2006/relationships/hyperlink" Target="https://parametric-architecture.com/10-ai-tools-to-generate-interior-and-architectural-images/" TargetMode="External"/><Relationship Id="rId14" Type="http://schemas.openxmlformats.org/officeDocument/2006/relationships/hyperlink" Target="https://www.analyticsinsight.net/podcast/ai-meets-interior-design-the-ultimate-game-changer-for-home-dec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