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Privacy concerns mount over Siri's data collection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Virtual assistants have become integral to modern life, significantly altering how users interact with technology. These digital companions, such as Apple's Siri, facilitate access to a plethora of information, manage schedules, and offer tailored recommendations. However, beneath the surface of their convenience lies a labyrinth of data collection practices that has raised substantial privacy concerns.</w:t>
      </w:r>
      <w:r/>
    </w:p>
    <w:p>
      <w:r/>
      <w:r>
        <w:t>Siri, widely recognised for delivering timely news updates and suggesting dining options, operates by processing user requests through voice commands. With every question posed to Siri, a wealth of personal data is generated, analysed, and potentially stored by Apple. This raises critical questions regarding privacy, particularly concerning the extent of data collected and its subsequent handling.</w:t>
      </w:r>
      <w:r/>
    </w:p>
    <w:p>
      <w:r/>
      <w:r>
        <w:t>Recent allegations surrounding Apple highlight issues related to user data management. As discussed in a report by Cybersecurity Insiders, there is ongoing speculation regarding Siri's practices of accumulating additional data after processing voice queries. Forums are rife with concerns that this accumulated data might be stored on Apple’s servers, thereby enabling the creation of user profiles for targeted advertising. The implications are clear: plaintiffs argue that this accumulation, allegedly performed without explicit consent, violates privacy laws.</w:t>
      </w:r>
      <w:r/>
    </w:p>
    <w:p>
      <w:r/>
      <w:r>
        <w:t>Currently, a U.S. District Court in Northern California is deliberating on a case that could have far-reaching consequences for Apple. If the plaintiffs' claims are substantiated, the company could be liable for a financial settlement reaching as much as $95 million. The core of the case focuses on the argument that Apple did not adequately seek permission from users prior to gathering their data. As stated, the plaintiffs contend that the company profits from data that users did not voluntarily share, an action they deem an exploitation of user privacy for commercial gain.</w:t>
      </w:r>
      <w:r/>
    </w:p>
    <w:p>
      <w:r/>
      <w:r>
        <w:t>The court documents detail how Apple’s data collection may manifest in user experiences. For instance, a user who queries Siri about the price of Puma sneakers might subsequently encounter targeted advertisements for Puma products or similar brands. Such precision in advertising raises alarm bells, indicating an intricate system designed to track and predict user behaviour.</w:t>
      </w:r>
      <w:r/>
    </w:p>
    <w:p>
      <w:r/>
      <w:r>
        <w:t>This phenomenon of data-driven advertising is not exclusive to Apple; many tech giants, including Google and Facebook, engage in similar practices. Users frequently notice advertisements for products they recently searched for, giving rise to a perception of being 'followed' online by advertisers tailoring their outreach based on user activity. While this personalisation may enhance user experience, it simultaneously threatens to infringe upon personal privacy.</w:t>
      </w:r>
      <w:r/>
    </w:p>
    <w:p>
      <w:r/>
      <w:r>
        <w:t>The increasing prevalence of user data collection for advertising purposes prompts significant considerations regarding the digital economy. As online advertising grows in sophistication, businesses face mounting pressure to hone their targeting strategies. However, this can lead to an overwhelming experience for users as they become inundated with aggressive marketing tactics designed to secure competitive advantage in a crowded online landscape.</w:t>
      </w:r>
      <w:r/>
    </w:p>
    <w:p>
      <w:r/>
      <w:r>
        <w:t>In this climate, user trust in tech companies remains tenuous. Should people grow wary of how their information is used without proper consent, the confidence in virtual assistants, search engines, and social media platforms may diminish. Maintaining users’ trust hinges upon the transparency of data handling practices and the acquisition of clear consent.</w:t>
      </w:r>
      <w:r/>
    </w:p>
    <w:p>
      <w:r/>
      <w:r>
        <w:t>As the legal proceedings against Apple commence, the outcome could redefine the framework within which tech companies operate regarding data privacy. A ruling against Apple could set a significant legal precedent, prompting other companies to reassess their practices and implement more stringent privacy measures. This ongoing case not only poses questions about the future of virtual assistants but also challenges the broader tech industry to address the complexities of privacy in an increasingly interconnected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https://www.securedatarecovery.com/blog/smart-device-privacy-concerns</w:t>
        </w:r>
      </w:hyperlink>
      <w:r>
        <w:t xml:space="preserve"> - This article discusses Apple's privacy policies and data collection methods for Siri, including the use of random identifiers and the option for users to opt-in or opt-out of data sharing for quality purposes.</w:t>
      </w:r>
      <w:r/>
    </w:p>
    <w:p>
      <w:pPr>
        <w:pStyle w:val="ListNumber"/>
        <w:spacing w:line="240" w:lineRule="auto"/>
        <w:ind w:left="720"/>
      </w:pPr>
      <w:r/>
      <w:hyperlink r:id="rId11">
        <w:r>
          <w:rPr>
            <w:color w:val="0000EE"/>
            <w:u w:val="single"/>
          </w:rPr>
          <w:t>https://libraetd.lib.virginia.edu/downloads/w9505110b?filename=STS_Research_Paper</w:t>
        </w:r>
      </w:hyperlink>
      <w:r>
        <w:t xml:space="preserve"> - This research paper details Apple's data collection methods for Siri, including the use of iCloud, the involvement of human oversight in data analysis, and the changes made to Siri's privacy policy in 2019.</w:t>
      </w:r>
      <w:r/>
    </w:p>
    <w:p>
      <w:pPr>
        <w:pStyle w:val="ListNumber"/>
        <w:spacing w:line="240" w:lineRule="auto"/>
        <w:ind w:left="720"/>
      </w:pPr>
      <w:r/>
      <w:hyperlink r:id="rId12">
        <w:r>
          <w:rPr>
            <w:color w:val="0000EE"/>
            <w:u w:val="single"/>
          </w:rPr>
          <w:t>https://www.apple.com/newsroom/2019/08/improving-siris-privacy-protections/</w:t>
        </w:r>
      </w:hyperlink>
      <w:r>
        <w:t xml:space="preserve"> - This Apple newsroom article explains how Siri protects user privacy, including the use of random identifiers, minimizing data collection, and not using Siri data for marketing profiles or selling it to third parties.</w:t>
      </w:r>
      <w:r/>
    </w:p>
    <w:p>
      <w:pPr>
        <w:pStyle w:val="ListNumber"/>
        <w:spacing w:line="240" w:lineRule="auto"/>
        <w:ind w:left="720"/>
      </w:pPr>
      <w:r/>
      <w:hyperlink r:id="rId10">
        <w:r>
          <w:rPr>
            <w:color w:val="0000EE"/>
            <w:u w:val="single"/>
          </w:rPr>
          <w:t>https://www.securedatarecovery.com/blog/smart-device-privacy-concerns</w:t>
        </w:r>
      </w:hyperlink>
      <w:r>
        <w:t xml:space="preserve"> - This article highlights the transparency and commitment to privacy by Apple, including default opt-outs for human grading of voice data and the separation of user data from Apple IDs or phone numbers.</w:t>
      </w:r>
      <w:r/>
    </w:p>
    <w:p>
      <w:pPr>
        <w:pStyle w:val="ListNumber"/>
        <w:spacing w:line="240" w:lineRule="auto"/>
        <w:ind w:left="720"/>
      </w:pPr>
      <w:r/>
      <w:hyperlink r:id="rId11">
        <w:r>
          <w:rPr>
            <w:color w:val="0000EE"/>
            <w:u w:val="single"/>
          </w:rPr>
          <w:t>https://libraetd.lib.virginia.edu/downloads/w9505110b?filename=STS_Research_Paper</w:t>
        </w:r>
      </w:hyperlink>
      <w:r>
        <w:t xml:space="preserve"> - This source discusses the scrutiny Apple faced regarding Siri's data collection practices and the subsequent changes made to improve user privacy, including no longer collecting audio recordings without user consent.</w:t>
      </w:r>
      <w:r/>
    </w:p>
    <w:p>
      <w:pPr>
        <w:pStyle w:val="ListNumber"/>
        <w:spacing w:line="240" w:lineRule="auto"/>
        <w:ind w:left="720"/>
      </w:pPr>
      <w:r/>
      <w:hyperlink r:id="rId12">
        <w:r>
          <w:rPr>
            <w:color w:val="0000EE"/>
            <w:u w:val="single"/>
          </w:rPr>
          <w:t>https://www.apple.com/newsroom/2019/08/improving-siris-privacy-protections/</w:t>
        </w:r>
      </w:hyperlink>
      <w:r>
        <w:t xml:space="preserve"> - This article details how Siri uses data to improve its functionality, such as using names from Contacts and interactions with the device, while ensuring that this data is not used for targeted advertising.</w:t>
      </w:r>
      <w:r/>
    </w:p>
    <w:p>
      <w:pPr>
        <w:pStyle w:val="ListNumber"/>
        <w:spacing w:line="240" w:lineRule="auto"/>
        <w:ind w:left="720"/>
      </w:pPr>
      <w:r/>
      <w:hyperlink r:id="rId10">
        <w:r>
          <w:rPr>
            <w:color w:val="0000EE"/>
            <w:u w:val="single"/>
          </w:rPr>
          <w:t>https://www.securedatarecovery.com/blog/smart-device-privacy-concerns</w:t>
        </w:r>
      </w:hyperlink>
      <w:r>
        <w:t xml:space="preserve"> - This article addresses the broader context of privacy concerns with voice assistants like Siri, including the potential for data to be used in ways that users are not aware of or have not consented to.</w:t>
      </w:r>
      <w:r/>
    </w:p>
    <w:p>
      <w:pPr>
        <w:pStyle w:val="ListNumber"/>
        <w:spacing w:line="240" w:lineRule="auto"/>
        <w:ind w:left="720"/>
      </w:pPr>
      <w:r/>
      <w:hyperlink r:id="rId11">
        <w:r>
          <w:rPr>
            <w:color w:val="0000EE"/>
            <w:u w:val="single"/>
          </w:rPr>
          <w:t>https://libraetd.lib.virginia.edu/downloads/w9505110b?filename=STS_Research_Paper</w:t>
        </w:r>
      </w:hyperlink>
      <w:r>
        <w:t xml:space="preserve"> - This research paper discusses the implications of data collection by Siri and other virtual assistants on user privacy and the potential for creating user profiles for targeted advertising.</w:t>
      </w:r>
      <w:r/>
    </w:p>
    <w:p>
      <w:pPr>
        <w:pStyle w:val="ListNumber"/>
        <w:spacing w:line="240" w:lineRule="auto"/>
        <w:ind w:left="720"/>
      </w:pPr>
      <w:r/>
      <w:hyperlink r:id="rId12">
        <w:r>
          <w:rPr>
            <w:color w:val="0000EE"/>
            <w:u w:val="single"/>
          </w:rPr>
          <w:t>https://www.apple.com/newsroom/2019/08/improving-siris-privacy-protections/</w:t>
        </w:r>
      </w:hyperlink>
      <w:r>
        <w:t xml:space="preserve"> - This article emphasizes Apple's commitment to transparency and user consent in data handling practices, which is crucial for maintaining user trust in virtual assistants.</w:t>
      </w:r>
      <w:r/>
    </w:p>
    <w:p>
      <w:pPr>
        <w:pStyle w:val="ListNumber"/>
        <w:spacing w:line="240" w:lineRule="auto"/>
        <w:ind w:left="720"/>
      </w:pPr>
      <w:r/>
      <w:hyperlink r:id="rId10">
        <w:r>
          <w:rPr>
            <w:color w:val="0000EE"/>
            <w:u w:val="single"/>
          </w:rPr>
          <w:t>https://www.securedatarecovery.com/blog/smart-device-privacy-concerns</w:t>
        </w:r>
      </w:hyperlink>
      <w:r>
        <w:t xml:space="preserve"> - This source highlights the broader industry context where tech companies, including Apple, Google, and Facebook, engage in data-driven advertising practices that raise privacy concerns.</w:t>
      </w:r>
      <w:r/>
    </w:p>
    <w:p>
      <w:pPr>
        <w:pStyle w:val="ListNumber"/>
        <w:spacing w:line="240" w:lineRule="auto"/>
        <w:ind w:left="720"/>
      </w:pPr>
      <w:r/>
      <w:hyperlink r:id="rId11">
        <w:r>
          <w:rPr>
            <w:color w:val="0000EE"/>
            <w:u w:val="single"/>
          </w:rPr>
          <w:t>https://libraetd.lib.virginia.edu/downloads/w9505110b?filename=STS_Research_Paper</w:t>
        </w:r>
      </w:hyperlink>
      <w:r>
        <w:t xml:space="preserve"> - This paper discusses the legal and ethical implications of data collection by tech companies and how ongoing legal cases could redefine the framework for data privacy in the tech industry.</w:t>
      </w:r>
      <w:r/>
    </w:p>
    <w:p>
      <w:pPr>
        <w:pStyle w:val="ListNumber"/>
        <w:spacing w:line="240" w:lineRule="auto"/>
        <w:ind w:left="720"/>
      </w:pPr>
      <w:r/>
      <w:hyperlink r:id="rId13">
        <w:r>
          <w:rPr>
            <w:color w:val="0000EE"/>
            <w:u w:val="single"/>
          </w:rPr>
          <w:t>https://www.cybersecurity-insiders.com/apple-accused-of-collecting-user-data-from-siri-queries/?utm_source=rss&amp;utm_medium=rss&amp;utm_campaign=apple-accused-of-collecting-user-data-from-siri-queries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edatarecovery.com/blog/smart-device-privacy-concerns" TargetMode="External"/><Relationship Id="rId11" Type="http://schemas.openxmlformats.org/officeDocument/2006/relationships/hyperlink" Target="https://libraetd.lib.virginia.edu/downloads/w9505110b?filename=STS_Research_Paper" TargetMode="External"/><Relationship Id="rId12" Type="http://schemas.openxmlformats.org/officeDocument/2006/relationships/hyperlink" Target="https://www.apple.com/newsroom/2019/08/improving-siris-privacy-protections/" TargetMode="External"/><Relationship Id="rId13" Type="http://schemas.openxmlformats.org/officeDocument/2006/relationships/hyperlink" Target="https://www.cybersecurity-insiders.com/apple-accused-of-collecting-user-data-from-siri-queries/?utm_source=rss&amp;utm_medium=rss&amp;utm_campaign=apple-accused-of-collecting-user-data-from-siri-qu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