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advanced supply chain management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dynamic business landscape, the integration of advanced supply chain management and procurement strategies has become essential for companies seeking to optimise their operations. Oracle NetSuite has been highlighted as a significant player in this realm, offering robust tools designed to improve inventory management and streamline demand planning.</w:t>
      </w:r>
      <w:r/>
    </w:p>
    <w:p>
      <w:r/>
      <w:r>
        <w:t>Supply chain management encompasses the regulation of raw materials, goods, services, and equipment required for delivering finished products, either through production or sales. The foundational elements of effective supply chain management lie in planning strategy and operational flexibility, both of which Oracle NetSuite claims to excel in.</w:t>
      </w:r>
      <w:r/>
    </w:p>
    <w:p>
      <w:r/>
      <w:r>
        <w:t>The system allows businesses to effectively balance supply and demand by leveraging cost controls, lead times, and service levels. Through its inventory management and demand planning techniques, alongside a powerful scheduling engine and predictive analytics, Oracle NetSuite provides organisations with the necessary tools for making informed decisions, ensuring product availability while minimising excess inventory. This capability instils a sense of control and confidence within operations, according to the insights provided by Oracle.</w:t>
      </w:r>
      <w:r/>
    </w:p>
    <w:p>
      <w:r/>
      <w:r>
        <w:t>One of the notable features within Oracle NetSuite's suite is the Supply Chain Control Tower tool, which facilitates the simulation of inventory supply and demand across an organisation's supply chain. This instrument assists logistics teams in analysing capacity and planning for inventory purchases and production. It offers accurate forecasts through simulations that consider inventory balances based on sales orders and projected stock levels, while also providing insights into how changes in the Bill of Materials (BOM) or production processes could impact the business.</w:t>
      </w:r>
      <w:r/>
    </w:p>
    <w:p>
      <w:r/>
      <w:r>
        <w:t>Moreover, effective supply planning processes are fundamental in accounting for all inventory across various locations. This functionality enables firms to utilize stock most efficiently, ultimately reducing overhead and carrying costs. The supply planning capabilities within NetSuite not only fulfil demand plan requirements but also generate recommended schedules for purchasing or manufacturing items, ensuring product availability and contributing to higher levels of customer satisfaction.</w:t>
      </w:r>
      <w:r/>
    </w:p>
    <w:p>
      <w:r/>
      <w:r>
        <w:t>Furthermore, accurate supply and demand planning have been identified as significant advantages for users of the NetSuite software. By employing Demand Planning capabilities, businesses can predict future inventory needs based on various critical metrics, such as historical demand and sales forecasts. This empowers companies to optimise stock levels effectively and improve forecast accuracy, ensuring that they can meet order demands without incurring the costs associated with idle overstock.</w:t>
      </w:r>
      <w:r/>
    </w:p>
    <w:p>
      <w:r/>
      <w:r>
        <w:t>In addition to these capabilities, effective production planning within the NetSuite system ensures that all necessary materials are available in optimal locations while scheduling machinery and labour accurately. The continual feedback from production to update plans is highlighted as crucial for maintaining maximum productivity.</w:t>
      </w:r>
      <w:r/>
    </w:p>
    <w:p>
      <w:r/>
      <w:r>
        <w:t>Oracle NetSuite has positioned itself as a comprehensive solution for businesses seeking to enhance their supply chain management and procurement processes. With over 25 years of industry experience, the platform supports more than 37,000 customers worldwide, providing an integrated approach that encompasses various business operations, including financials, inventory management, and HR.</w:t>
      </w:r>
      <w:r/>
    </w:p>
    <w:p>
      <w:r/>
      <w:r>
        <w:t>In summary, the advancements in AI and automation technologies, embodied in systems like Oracle NetSuite, are set to redefine business practices in supply chain management. The potential impacts of these emerging technologies are expansive, fostering improved decision-making, enhanced operational efficiencies, and ultimately better service delivery to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https://www.erpresearch.com/en-us/netsuite-supply-chain-management-module</w:t>
        </w:r>
      </w:hyperlink>
      <w:r>
        <w:t xml:space="preserve"> - Corroborates the comprehensive features of NetSuite's supply chain management module, including inventory management, demand planning, and production planning.</w:t>
      </w:r>
      <w:r/>
    </w:p>
    <w:p>
      <w:pPr>
        <w:pStyle w:val="ListNumber"/>
        <w:spacing w:line="240" w:lineRule="auto"/>
        <w:ind w:left="720"/>
      </w:pPr>
      <w:r/>
      <w:hyperlink r:id="rId11">
        <w:r>
          <w:rPr>
            <w:color w:val="0000EE"/>
            <w:u w:val="single"/>
          </w:rPr>
          <w:t>https://projectsalsa.co.nz/netsuite-supply-chain-management</w:t>
        </w:r>
      </w:hyperlink>
      <w:r>
        <w:t xml:space="preserve"> - Supports the integration of demand planning, inventory management, and predictive analytics in NetSuite's supply chain management solutions.</w:t>
      </w:r>
      <w:r/>
    </w:p>
    <w:p>
      <w:pPr>
        <w:pStyle w:val="ListNumber"/>
        <w:spacing w:line="240" w:lineRule="auto"/>
        <w:ind w:left="720"/>
      </w:pPr>
      <w:r/>
      <w:hyperlink r:id="rId12">
        <w:r>
          <w:rPr>
            <w:color w:val="0000EE"/>
            <w:u w:val="single"/>
          </w:rPr>
          <w:t>https://www.netsuite.com/portal/products/erp/supply-chain-management.shtml</w:t>
        </w:r>
      </w:hyperlink>
      <w:r>
        <w:t xml:space="preserve"> - Details the benefits and features of NetSuite's supply chain management, including supply planning, supply chain execution, and mobile applications.</w:t>
      </w:r>
      <w:r/>
    </w:p>
    <w:p>
      <w:pPr>
        <w:pStyle w:val="ListNumber"/>
        <w:spacing w:line="240" w:lineRule="auto"/>
        <w:ind w:left="720"/>
      </w:pPr>
      <w:r/>
      <w:hyperlink r:id="rId10">
        <w:r>
          <w:rPr>
            <w:color w:val="0000EE"/>
            <w:u w:val="single"/>
          </w:rPr>
          <w:t>https://www.erpresearch.com/en-us/netsuite-supply-chain-management-module</w:t>
        </w:r>
      </w:hyperlink>
      <w:r>
        <w:t xml:space="preserve"> - Explains how NetSuite's system allows businesses to balance supply and demand through cost controls, lead times, and service levels.</w:t>
      </w:r>
      <w:r/>
    </w:p>
    <w:p>
      <w:pPr>
        <w:pStyle w:val="ListNumber"/>
        <w:spacing w:line="240" w:lineRule="auto"/>
        <w:ind w:left="720"/>
      </w:pPr>
      <w:r/>
      <w:hyperlink r:id="rId12">
        <w:r>
          <w:rPr>
            <w:color w:val="0000EE"/>
            <w:u w:val="single"/>
          </w:rPr>
          <w:t>https://www.netsuite.com/portal/products/erp/supply-chain-management.shtml</w:t>
        </w:r>
      </w:hyperlink>
      <w:r>
        <w:t xml:space="preserve"> - Describes the use of predictive analytics and scheduling engines in NetSuite for making informed decisions and ensuring product availability.</w:t>
      </w:r>
      <w:r/>
    </w:p>
    <w:p>
      <w:pPr>
        <w:pStyle w:val="ListNumber"/>
        <w:spacing w:line="240" w:lineRule="auto"/>
        <w:ind w:left="720"/>
      </w:pPr>
      <w:r/>
      <w:hyperlink r:id="rId11">
        <w:r>
          <w:rPr>
            <w:color w:val="0000EE"/>
            <w:u w:val="single"/>
          </w:rPr>
          <w:t>https://projectsalsa.co.nz/netsuite-supply-chain-management</w:t>
        </w:r>
      </w:hyperlink>
      <w:r>
        <w:t xml:space="preserve"> - Highlights the importance of supply planning in accounting for all inventory across various locations and reducing overhead costs.</w:t>
      </w:r>
      <w:r/>
    </w:p>
    <w:p>
      <w:pPr>
        <w:pStyle w:val="ListNumber"/>
        <w:spacing w:line="240" w:lineRule="auto"/>
        <w:ind w:left="720"/>
      </w:pPr>
      <w:r/>
      <w:hyperlink r:id="rId10">
        <w:r>
          <w:rPr>
            <w:color w:val="0000EE"/>
            <w:u w:val="single"/>
          </w:rPr>
          <w:t>https://www.erpresearch.com/en-us/netsuite-supply-chain-management-module</w:t>
        </w:r>
      </w:hyperlink>
      <w:r>
        <w:t xml:space="preserve"> - Details the demand planning capabilities of NetSuite, including predicting future inventory needs based on historical demand and sales forecasts.</w:t>
      </w:r>
      <w:r/>
    </w:p>
    <w:p>
      <w:pPr>
        <w:pStyle w:val="ListNumber"/>
        <w:spacing w:line="240" w:lineRule="auto"/>
        <w:ind w:left="720"/>
      </w:pPr>
      <w:r/>
      <w:hyperlink r:id="rId12">
        <w:r>
          <w:rPr>
            <w:color w:val="0000EE"/>
            <w:u w:val="single"/>
          </w:rPr>
          <w:t>https://www.netsuite.com/portal/products/erp/supply-chain-management.shtml</w:t>
        </w:r>
      </w:hyperlink>
      <w:r>
        <w:t xml:space="preserve"> - Explains how NetSuite's production planning ensures all necessary materials are available in optimal locations and schedules machinery and labor accurately.</w:t>
      </w:r>
      <w:r/>
    </w:p>
    <w:p>
      <w:pPr>
        <w:pStyle w:val="ListNumber"/>
        <w:spacing w:line="240" w:lineRule="auto"/>
        <w:ind w:left="720"/>
      </w:pPr>
      <w:r/>
      <w:hyperlink r:id="rId11">
        <w:r>
          <w:rPr>
            <w:color w:val="0000EE"/>
            <w:u w:val="single"/>
          </w:rPr>
          <w:t>https://projectsalsa.co.nz/netsuite-supply-chain-management</w:t>
        </w:r>
      </w:hyperlink>
      <w:r>
        <w:t xml:space="preserve"> - Supports the comprehensive approach of NetSuite in integrating various business operations, including financials, inventory management, and HR.</w:t>
      </w:r>
      <w:r/>
    </w:p>
    <w:p>
      <w:pPr>
        <w:pStyle w:val="ListNumber"/>
        <w:spacing w:line="240" w:lineRule="auto"/>
        <w:ind w:left="720"/>
      </w:pPr>
      <w:r/>
      <w:hyperlink r:id="rId12">
        <w:r>
          <w:rPr>
            <w:color w:val="0000EE"/>
            <w:u w:val="single"/>
          </w:rPr>
          <w:t>https://www.netsuite.com/portal/products/erp/supply-chain-management.shtml</w:t>
        </w:r>
      </w:hyperlink>
      <w:r>
        <w:t xml:space="preserve"> - Discusses the role of AI and automation in NetSuite's supply chain management, enhancing decision-making and operational efficiencies.</w:t>
      </w:r>
      <w:r/>
    </w:p>
    <w:p>
      <w:pPr>
        <w:pStyle w:val="ListNumber"/>
        <w:spacing w:line="240" w:lineRule="auto"/>
        <w:ind w:left="720"/>
      </w:pPr>
      <w:r/>
      <w:hyperlink r:id="rId13">
        <w:r>
          <w:rPr>
            <w:color w:val="0000EE"/>
            <w:u w:val="single"/>
          </w:rPr>
          <w:t>https://insightfulaccountant.com/accounting-tech/vendor-news/how-to-netsuite-supply-chain-planning/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rpresearch.com/en-us/netsuite-supply-chain-management-module" TargetMode="External"/><Relationship Id="rId11" Type="http://schemas.openxmlformats.org/officeDocument/2006/relationships/hyperlink" Target="https://projectsalsa.co.nz/netsuite-supply-chain-management" TargetMode="External"/><Relationship Id="rId12" Type="http://schemas.openxmlformats.org/officeDocument/2006/relationships/hyperlink" Target="https://www.netsuite.com/portal/products/erp/supply-chain-management.shtml" TargetMode="External"/><Relationship Id="rId13" Type="http://schemas.openxmlformats.org/officeDocument/2006/relationships/hyperlink" Target="https://insightfulaccountant.com/accounting-tech/vendor-news/how-to-netsuite-supply-chain-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