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 teams must embrace technology and personalisation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business landscape continues to evolve, companies are increasingly positioned at the intersection of technological advancement and shifting consumer expectations. Tampa Bay Business &amp; Wealth Magazine highlights the imperative for sales teams to adapt and innovate as they strategize for 2025. The integration of Artificial Intelligence (AI) and emerging technologies into sales operations is set to redefine business practices, enhancing efficiency and fostering deeper customer relationships.</w:t>
      </w:r>
      <w:r/>
    </w:p>
    <w:p>
      <w:r/>
      <w:r>
        <w:t>In the ever-competitive field of sales, leveraging technology has become paramount. The magazine emphasises that AI and machine learning can streamline routine tasks such as CRM updates, data entry, and follow-ups. This automation frees sales professionals to engage in more impactful activities like lead generation and relationship building. Moreover, the importance of digital communication platforms—such as Zoom, Microsoft Teams, Slack, and Google Meet—has surged, mandating that sales teams develop proficiency in virtual selling techniques to retain their competitiveness in this changing environment.</w:t>
      </w:r>
      <w:r/>
    </w:p>
    <w:p>
      <w:r/>
      <w:r>
        <w:t>Personalisation has emerged as a critical factor in successful sales strategies. Prospective buyers are increasingly discerning and expect tailored solutions that resonate with their unique challenges and objectives. As emphasised in the publication, the era of generic presentations and one-size-fits-all solutions is dwindling. Sales professionals must hone their skills in active listening and thoughtful questioning to effectively address their customers' specific needs.</w:t>
      </w:r>
      <w:r/>
    </w:p>
    <w:p>
      <w:r/>
      <w:r>
        <w:t>The shift from transactional to relational selling is another pertinent trend. Long-lasting partnerships, rather than mere transactions, are gaining prominence in business dealings. The magazine notes that adopting a value-driven selling approach—where sales teams provide meaningful value throughout the sales cycle—is essential. This necessitates a comprehensive understanding of clients’ businesses and goals to offer bespoke solutions that truly align with their desires.</w:t>
      </w:r>
      <w:r/>
    </w:p>
    <w:p>
      <w:r/>
      <w:r>
        <w:t>With hybrid and remote work environments becoming commonplace, the dynamics of sales management have also transformed. Sales managers are tasked with keeping their teams motivated and connected, irrespective of their physical locations. Consequently, individual sales professionals are urged to adapt by honing their self-management and organisational abilities, including skillsets in time management and effective communication.</w:t>
      </w:r>
      <w:r/>
    </w:p>
    <w:p>
      <w:r/>
      <w:r>
        <w:t>Ultimately, the article emphasises the importance of lifelong learning in maintaining a competitive edge within the sales sector. Sales managers and professionals are encouraged to engage in regular training opportunities to refine their skills and navigate the complexities of the modern marketplace. This continuous learning is deemed essential for excelling in challenging environments and enhancing job satisfaction.</w:t>
      </w:r>
      <w:r/>
    </w:p>
    <w:p>
      <w:r/>
      <w:r>
        <w:t>As the sales landscape continues its rapid transformation through technology and new methodologies, the insights from Tampa Bay Business &amp; Wealth Magazine provide a framework for businesses to navigate this shift effectively. By embracing innovation, fostering strong customer connections, adapting to new work models, and committing to ongoing education, sales teams are better equipped to meet the evolving demands of buyers and ensure long-term success in their organisations.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https://tbbwmag.com/2024/12/04/sun-state-growth-sales-tools/</w:t>
        </w:r>
      </w:hyperlink>
      <w:r>
        <w:t xml:space="preserve"> - This article supports the claim that AI-driven sales tools can enhance efficiency and productivity in sales operations, as seen in the case of Sun State International Trucks.</w:t>
      </w:r>
      <w:r/>
    </w:p>
    <w:p>
      <w:pPr>
        <w:pStyle w:val="ListNumber"/>
        <w:spacing w:line="240" w:lineRule="auto"/>
        <w:ind w:left="720"/>
      </w:pPr>
      <w:r/>
      <w:hyperlink r:id="rId11">
        <w:r>
          <w:rPr>
            <w:color w:val="0000EE"/>
            <w:u w:val="single"/>
          </w:rPr>
          <w:t>https://www.amplemarket.com/blog/our-2025-predictions-how-ai-will-change-the-sales-landscape</w:t>
        </w:r>
      </w:hyperlink>
      <w:r>
        <w:t xml:space="preserve"> - This source corroborates the prediction that AI will become more pervasive in sales, handling tasks like lead prioritization, real-time sales coaching, and providing insights, which aligns with the automation of routine tasks and enhanced customer relationships.</w:t>
      </w:r>
      <w:r/>
    </w:p>
    <w:p>
      <w:pPr>
        <w:pStyle w:val="ListNumber"/>
        <w:spacing w:line="240" w:lineRule="auto"/>
        <w:ind w:left="720"/>
      </w:pPr>
      <w:r/>
      <w:hyperlink r:id="rId12">
        <w:r>
          <w:rPr>
            <w:color w:val="0000EE"/>
            <w:u w:val="single"/>
          </w:rPr>
          <w:t>https://www.superlayer.co/blog/artificial-intelligence-ai-in-sales</w:t>
        </w:r>
      </w:hyperlink>
      <w:r>
        <w:t xml:space="preserve"> - This blog post supports the importance of AI in delivering hyper-personalized experiences, analyzing multiple signals to evaluate leads, and predicting buying patterns, which is crucial for personalized sales strategies.</w:t>
      </w:r>
      <w:r/>
    </w:p>
    <w:p>
      <w:pPr>
        <w:pStyle w:val="ListNumber"/>
        <w:spacing w:line="240" w:lineRule="auto"/>
        <w:ind w:left="720"/>
      </w:pPr>
      <w:r/>
      <w:hyperlink r:id="rId12">
        <w:r>
          <w:rPr>
            <w:color w:val="0000EE"/>
            <w:u w:val="single"/>
          </w:rPr>
          <w:t>https://www.superlayer.co/blog/artificial-intelligence-ai-in-sales</w:t>
        </w:r>
      </w:hyperlink>
      <w:r>
        <w:t xml:space="preserve"> - This source also highlights how AI integrates with CRM and other sales tools to build a high-quality sales pipeline, which is essential for focusing on genuinely interested prospects and enhancing sales success.</w:t>
      </w:r>
      <w:r/>
    </w:p>
    <w:p>
      <w:pPr>
        <w:pStyle w:val="ListNumber"/>
        <w:spacing w:line="240" w:lineRule="auto"/>
        <w:ind w:left="720"/>
      </w:pPr>
      <w:r/>
      <w:hyperlink r:id="rId11">
        <w:r>
          <w:rPr>
            <w:color w:val="0000EE"/>
            <w:u w:val="single"/>
          </w:rPr>
          <w:t>https://www.amplemarket.com/blog/our-2025-predictions-how-ai-will-change-the-sales-landscape</w:t>
        </w:r>
      </w:hyperlink>
      <w:r>
        <w:t xml:space="preserve"> - This article emphasizes the shift towards using internal company data, such as CRM data and call recordings, to provide more nuanced and contextual insights, supporting the trend of deeper data integration in sales.</w:t>
      </w:r>
      <w:r/>
    </w:p>
    <w:p>
      <w:pPr>
        <w:pStyle w:val="ListNumber"/>
        <w:spacing w:line="240" w:lineRule="auto"/>
        <w:ind w:left="720"/>
      </w:pPr>
      <w:r/>
      <w:hyperlink r:id="rId13">
        <w:r>
          <w:rPr>
            <w:color w:val="0000EE"/>
            <w:u w:val="single"/>
          </w:rPr>
          <w:t>https://tbbwmag.com/category/industries/technology/</w:t>
        </w:r>
      </w:hyperlink>
      <w:r>
        <w:t xml:space="preserve"> - This category page on Tampa Bay Business &amp; Wealth Magazine discusses various technological advancements and initiatives, including those related to AI and sales, which underscores the importance of technological adaptation in sales.</w:t>
      </w:r>
      <w:r/>
    </w:p>
    <w:p>
      <w:pPr>
        <w:pStyle w:val="ListNumber"/>
        <w:spacing w:line="240" w:lineRule="auto"/>
        <w:ind w:left="720"/>
      </w:pPr>
      <w:r/>
      <w:hyperlink r:id="rId12">
        <w:r>
          <w:rPr>
            <w:color w:val="0000EE"/>
            <w:u w:val="single"/>
          </w:rPr>
          <w:t>https://www.superlayer.co/blog/artificial-intelligence-ai-in-sales</w:t>
        </w:r>
      </w:hyperlink>
      <w:r>
        <w:t xml:space="preserve"> - This blog post explains how AI helps in predicting sales success with confidence by analyzing multiple data points, including historical win/loss patterns and customer engagement metrics, supporting the value of data-driven decision-making in sales.</w:t>
      </w:r>
      <w:r/>
    </w:p>
    <w:p>
      <w:pPr>
        <w:pStyle w:val="ListNumber"/>
        <w:spacing w:line="240" w:lineRule="auto"/>
        <w:ind w:left="720"/>
      </w:pPr>
      <w:r/>
      <w:hyperlink r:id="rId11">
        <w:r>
          <w:rPr>
            <w:color w:val="0000EE"/>
            <w:u w:val="single"/>
          </w:rPr>
          <w:t>https://www.amplemarket.com/blog/our-2025-predictions-how-ai-will-change-the-sales-landscape</w:t>
        </w:r>
      </w:hyperlink>
      <w:r>
        <w:t xml:space="preserve"> - This source discusses the rise of AI sales copilots, which will offer comprehensive support for go-to-market strategies, including real-time coaching and handling complex sales cycles, aligning with the need for continuous learning and adaptation in sales.</w:t>
      </w:r>
      <w:r/>
    </w:p>
    <w:p>
      <w:pPr>
        <w:pStyle w:val="ListNumber"/>
        <w:spacing w:line="240" w:lineRule="auto"/>
        <w:ind w:left="720"/>
      </w:pPr>
      <w:r/>
      <w:hyperlink r:id="rId10">
        <w:r>
          <w:rPr>
            <w:color w:val="0000EE"/>
            <w:u w:val="single"/>
          </w:rPr>
          <w:t>https://tbbwmag.com/2024/12/04/sun-state-growth-sales-tools/</w:t>
        </w:r>
      </w:hyperlink>
      <w:r>
        <w:t xml:space="preserve"> - This article highlights the integration of AI-driven sales tools across various operations, such as wholesale, leasing, parts sales, and service, which supports the trend of adopting a value-driven selling approach.</w:t>
      </w:r>
      <w:r/>
    </w:p>
    <w:p>
      <w:pPr>
        <w:pStyle w:val="ListNumber"/>
        <w:spacing w:line="240" w:lineRule="auto"/>
        <w:ind w:left="720"/>
      </w:pPr>
      <w:r/>
      <w:hyperlink r:id="rId12">
        <w:r>
          <w:rPr>
            <w:color w:val="0000EE"/>
            <w:u w:val="single"/>
          </w:rPr>
          <w:t>https://www.superlayer.co/blog/artificial-intelligence-ai-in-sales</w:t>
        </w:r>
      </w:hyperlink>
      <w:r>
        <w:t xml:space="preserve"> - This blog post emphasizes the importance of AI in enabling real-time personalized experiences and crafting communications based on the prospect’s data, supporting the shift from transactional to relational selling.</w:t>
      </w:r>
      <w:r/>
    </w:p>
    <w:p>
      <w:pPr>
        <w:pStyle w:val="ListNumber"/>
        <w:spacing w:line="240" w:lineRule="auto"/>
        <w:ind w:left="720"/>
      </w:pPr>
      <w:r/>
      <w:hyperlink r:id="rId11">
        <w:r>
          <w:rPr>
            <w:color w:val="0000EE"/>
            <w:u w:val="single"/>
          </w:rPr>
          <w:t>https://www.amplemarket.com/blog/our-2025-predictions-how-ai-will-change-the-sales-landscape</w:t>
        </w:r>
      </w:hyperlink>
      <w:r>
        <w:t xml:space="preserve"> - This article predicts that AI will become an integral team member, requiring less prompting and helping navigate complex sales cycles, which aligns with the need for sales professionals to adapt to new work models and technologies.</w:t>
      </w:r>
      <w:r/>
    </w:p>
    <w:p>
      <w:pPr>
        <w:pStyle w:val="ListNumber"/>
        <w:spacing w:line="240" w:lineRule="auto"/>
        <w:ind w:left="720"/>
      </w:pPr>
      <w:r/>
      <w:hyperlink r:id="rId14">
        <w:r>
          <w:rPr>
            <w:color w:val="0000EE"/>
            <w:u w:val="single"/>
          </w:rPr>
          <w:t>https://tbbwmag.com/2025/01/03/how-sales-managers-salespeople-can-thrive/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bbwmag.com/2024/12/04/sun-state-growth-sales-tools/" TargetMode="External"/><Relationship Id="rId11" Type="http://schemas.openxmlformats.org/officeDocument/2006/relationships/hyperlink" Target="https://www.amplemarket.com/blog/our-2025-predictions-how-ai-will-change-the-sales-landscape" TargetMode="External"/><Relationship Id="rId12" Type="http://schemas.openxmlformats.org/officeDocument/2006/relationships/hyperlink" Target="https://www.superlayer.co/blog/artificial-intelligence-ai-in-sales" TargetMode="External"/><Relationship Id="rId13" Type="http://schemas.openxmlformats.org/officeDocument/2006/relationships/hyperlink" Target="https://tbbwmag.com/category/industries/technology/" TargetMode="External"/><Relationship Id="rId14" Type="http://schemas.openxmlformats.org/officeDocument/2006/relationships/hyperlink" Target="https://tbbwmag.com/2025/01/03/how-sales-managers-salespeople-can-thr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