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set to showcase cutting-edge technology in Las Vegas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CES® 2025, the preeminent tech showcase in the global calendar, is set to return to Las Vegas from January 7 to 10, 2025. This event, organised by the Consumer Technology Association (CTA)®, anticipates record participation with over 4,500 exhibitors, including approximately 1,400 startups, and more than 1,100 speakers for over 300 conference sessions. Gary Shapiro, CEO and Vice Chair of the CTA, expressed enthusiasm about the event's momentum, stating, “We’re ready to DIVE IN to CES 2025. There is great momentum heading into the show with a record 3400+ Innovation Award submissions."</w:t>
      </w:r>
      <w:r/>
    </w:p>
    <w:p>
      <w:r/>
      <w:r>
        <w:t>The event will focus on a variety of emerging technologies, with significant attention given to artificial intelligence, digital health, and advancements in mobility, sustainability, and quantum technologies. Generative AI is expected to play a central role in innovation across sectors, as businesses strive to enhance user experiences and streamline productivity. Leading companies in the field, such as LG and Samsung, will showcase their latest advancements in AI.</w:t>
      </w:r>
      <w:r/>
    </w:p>
    <w:p>
      <w:r/>
      <w:r>
        <w:t>Digital health technologies will also be prominently featured at CES 2025, aimed at improving patient empowerment, access to care, and health equity. Notable exhibitors in this category include AARP and Resmed, focusing on innovations that foster longevity and lower healthcare costs.</w:t>
      </w:r>
      <w:r/>
    </w:p>
    <w:p>
      <w:r/>
      <w:r>
        <w:t>A new conference track dedicated to the energy transition will highlight how businesses intend to navigate sustainability challenges. With exhibitors such as Eaton and Hitachi, the sessions will address both the motivations behind and solutions for transitioning to sustainable energy practices while overcoming technical and scalability barriers.</w:t>
      </w:r>
      <w:r/>
    </w:p>
    <w:p>
      <w:r/>
      <w:r>
        <w:t>In addition, the segment for mobility will present an extensive range of solutions, from passenger vehicles to advanced air travel technologies. The upcoming event will include discussions on topics such as electrification and connected vehicles, showcasing participation from major players like BMW and Honda.</w:t>
      </w:r>
      <w:r/>
    </w:p>
    <w:p>
      <w:r/>
      <w:r>
        <w:t>CES 2025 also marks the introduction of programming on quantum mechanics’ applications, with an emphasis on improving technologies through hardware and software developments. This partnership with the Quantum World Congress aims to pave the way for innovation with enhanced security and computing capabilities.</w:t>
      </w:r>
      <w:r/>
    </w:p>
    <w:p>
      <w:r/>
      <w:r>
        <w:t>Sustainability remains a prominent theme, with exhibitors showcasing technologies aimed at reducing emissions and improving energy efficiency. The showcase will feature innovations in sustainable materials from companies such as Panasonic and Jackery.</w:t>
      </w:r>
      <w:r/>
    </w:p>
    <w:p>
      <w:r/>
      <w:r>
        <w:t>Throughout the event, attendees can expect a variety of keynotes and presentations, including keynote addresses from NVIDIA Founder and CEO Jensen Huang and Panasonic Holdings Corporation Group CEO Yuki Kusumi. Other notable speakers includeDelta Air Lines CEO Ed Bastian and Waymo Co-CEO Tekedra Mawakana.</w:t>
      </w:r>
      <w:r/>
    </w:p>
    <w:p>
      <w:r/>
      <w:r>
        <w:t>Various conference tracks will offer insights into accessibility technology, the creator economy, and advancements in health. The new CES Creator Space, presented by Sony, will host sessions tailored to content creators, empowering them with tools to enhance their craft.</w:t>
      </w:r>
      <w:r/>
    </w:p>
    <w:p>
      <w:r/>
      <w:r>
        <w:t>The CES 2025 Expo will span multiple venues, including the Las Vegas Convention Center (LVCC) and The Venetian, showcasing innovations in different tracks such as smart communities, IoT, and AI. Notable pavilions will include new exhibitors and familiar names, ensuring diversity in presentations and offerings.</w:t>
      </w:r>
      <w:r/>
    </w:p>
    <w:p>
      <w:r/>
      <w:r>
        <w:t xml:space="preserve">With media days scheduled for January 5 and 6, the event will facilitate significant announcements from major brands such as LG and Samsung, providing an avenue for industry leaders to unveil groundbreaking technologies. </w:t>
      </w:r>
      <w:r/>
    </w:p>
    <w:p>
      <w:r/>
      <w:r>
        <w:t>CES 2025 anticipates a vibrant atmosphere of idea exchange and networking, presenting technology's latest trends to professionals from various sectors while influencing the trajectory of future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https://www.ces.tech/press-releases/what-not-to-miss-at-ces-2025/</w:t>
        </w:r>
      </w:hyperlink>
      <w:r>
        <w:t xml:space="preserve"> - Corroborates the dates of CES 2025, the number of exhibitors and startups, and the number of conference sessions and speakers.</w:t>
      </w:r>
      <w:r/>
    </w:p>
    <w:p>
      <w:pPr>
        <w:pStyle w:val="ListNumber"/>
        <w:spacing w:line="240" w:lineRule="auto"/>
        <w:ind w:left="720"/>
      </w:pPr>
      <w:r/>
      <w:hyperlink r:id="rId10">
        <w:r>
          <w:rPr>
            <w:color w:val="0000EE"/>
            <w:u w:val="single"/>
          </w:rPr>
          <w:t>https://www.ces.tech/press-releases/what-not-to-miss-at-ces-2025/</w:t>
        </w:r>
      </w:hyperlink>
      <w:r>
        <w:t xml:space="preserve"> - Supports the record number of Innovation Award submissions and the focus on AI, digital health, mobility, sustainability, and accessibility tech.</w:t>
      </w:r>
      <w:r/>
    </w:p>
    <w:p>
      <w:pPr>
        <w:pStyle w:val="ListNumber"/>
        <w:spacing w:line="240" w:lineRule="auto"/>
        <w:ind w:left="720"/>
      </w:pPr>
      <w:r/>
      <w:hyperlink r:id="rId11">
        <w:r>
          <w:rPr>
            <w:color w:val="0000EE"/>
            <w:u w:val="single"/>
          </w:rPr>
          <w:t>https://www.ces.tech/press-releases/cta-announces-ces-2025-innovation-awards-honorees/</w:t>
        </w:r>
      </w:hyperlink>
      <w:r>
        <w:t xml:space="preserve"> - Provides details on the record-breaking number of Innovation Award submissions, including the significant increase in AI category submissions.</w:t>
      </w:r>
      <w:r/>
    </w:p>
    <w:p>
      <w:pPr>
        <w:pStyle w:val="ListNumber"/>
        <w:spacing w:line="240" w:lineRule="auto"/>
        <w:ind w:left="720"/>
      </w:pPr>
      <w:r/>
      <w:hyperlink r:id="rId11">
        <w:r>
          <w:rPr>
            <w:color w:val="0000EE"/>
            <w:u w:val="single"/>
          </w:rPr>
          <w:t>https://www.ces.tech/press-releases/cta-announces-ces-2025-innovation-awards-honorees/</w:t>
        </w:r>
      </w:hyperlink>
      <w:r>
        <w:t xml:space="preserve"> - Highlights the new categories added to the CES Innovation Awards, such as Beauty &amp; Personal Care, Fashion Tech, Industrial Equipment &amp; Machinery, and Pet Tech &amp; Animal Welfare.</w:t>
      </w:r>
      <w:r/>
    </w:p>
    <w:p>
      <w:pPr>
        <w:pStyle w:val="ListNumber"/>
        <w:spacing w:line="240" w:lineRule="auto"/>
        <w:ind w:left="720"/>
      </w:pPr>
      <w:r/>
      <w:hyperlink r:id="rId12">
        <w:r>
          <w:rPr>
            <w:color w:val="0000EE"/>
            <w:u w:val="single"/>
          </w:rPr>
          <w:t>https://www.ces.tech/attend/keynotes/</w:t>
        </w:r>
      </w:hyperlink>
      <w:r>
        <w:t xml:space="preserve"> - Lists the keynote speakers, including Jensen Huang, Yuki Kusumi, Ed Bastian, and Tekedra Mawakana.</w:t>
      </w:r>
      <w:r/>
    </w:p>
    <w:p>
      <w:pPr>
        <w:pStyle w:val="ListNumber"/>
        <w:spacing w:line="240" w:lineRule="auto"/>
        <w:ind w:left="720"/>
      </w:pPr>
      <w:r/>
      <w:hyperlink r:id="rId11">
        <w:r>
          <w:rPr>
            <w:color w:val="0000EE"/>
            <w:u w:val="single"/>
          </w:rPr>
          <w:t>https://www.ces.tech/press-releases/cta-announces-ces-2025-innovation-awards-honorees/</w:t>
        </w:r>
      </w:hyperlink>
      <w:r>
        <w:t xml:space="preserve"> - Mentions the focus on sustainability and energy efficiency, with examples of innovative products.</w:t>
      </w:r>
      <w:r/>
    </w:p>
    <w:p>
      <w:pPr>
        <w:pStyle w:val="ListNumber"/>
        <w:spacing w:line="240" w:lineRule="auto"/>
        <w:ind w:left="720"/>
      </w:pPr>
      <w:r/>
      <w:hyperlink r:id="rId10">
        <w:r>
          <w:rPr>
            <w:color w:val="0000EE"/>
            <w:u w:val="single"/>
          </w:rPr>
          <w:t>https://www.ces.tech/press-releases/what-not-to-miss-at-ces-2025/</w:t>
        </w:r>
      </w:hyperlink>
      <w:r>
        <w:t xml:space="preserve"> - Details the various conference tracks, including those on energy transition, mobility, and quantum mechanics.</w:t>
      </w:r>
      <w:r/>
    </w:p>
    <w:p>
      <w:pPr>
        <w:pStyle w:val="ListNumber"/>
        <w:spacing w:line="240" w:lineRule="auto"/>
        <w:ind w:left="720"/>
      </w:pPr>
      <w:r/>
      <w:hyperlink r:id="rId13">
        <w:r>
          <w:rPr>
            <w:color w:val="0000EE"/>
            <w:u w:val="single"/>
          </w:rPr>
          <w:t>https://www.ces.tech/press-releases/meet-the-stars-celebrity-guests-at-ces-2025/</w:t>
        </w:r>
      </w:hyperlink>
      <w:r>
        <w:t xml:space="preserve"> - Describes the CES Creator Space and its focus on content creators, as well as other celebrity and brand ambassador appearances.</w:t>
      </w:r>
      <w:r/>
    </w:p>
    <w:p>
      <w:pPr>
        <w:pStyle w:val="ListNumber"/>
        <w:spacing w:line="240" w:lineRule="auto"/>
        <w:ind w:left="720"/>
      </w:pPr>
      <w:r/>
      <w:hyperlink r:id="rId10">
        <w:r>
          <w:rPr>
            <w:color w:val="0000EE"/>
            <w:u w:val="single"/>
          </w:rPr>
          <w:t>https://www.ces.tech/press-releases/what-not-to-miss-at-ces-2025/</w:t>
        </w:r>
      </w:hyperlink>
      <w:r>
        <w:t xml:space="preserve"> - Confirms the venues for the CES 2025 Expo, including the Las Vegas Convention Center and The Venetian.</w:t>
      </w:r>
      <w:r/>
    </w:p>
    <w:p>
      <w:pPr>
        <w:pStyle w:val="ListNumber"/>
        <w:spacing w:line="240" w:lineRule="auto"/>
        <w:ind w:left="720"/>
      </w:pPr>
      <w:r/>
      <w:hyperlink r:id="rId11">
        <w:r>
          <w:rPr>
            <w:color w:val="0000EE"/>
            <w:u w:val="single"/>
          </w:rPr>
          <w:t>https://www.ces.tech/press-releases/cta-announces-ces-2025-innovation-awards-honorees/</w:t>
        </w:r>
      </w:hyperlink>
      <w:r>
        <w:t xml:space="preserve"> - Mentions the media days scheduled for January 5 and 6, and the significance of these days for major brand announcements.</w:t>
      </w:r>
      <w:r/>
    </w:p>
    <w:p>
      <w:pPr>
        <w:pStyle w:val="ListNumber"/>
        <w:spacing w:line="240" w:lineRule="auto"/>
        <w:ind w:left="720"/>
      </w:pPr>
      <w:r/>
      <w:hyperlink r:id="rId10">
        <w:r>
          <w:rPr>
            <w:color w:val="0000EE"/>
            <w:u w:val="single"/>
          </w:rPr>
          <w:t>https://www.ces.tech/press-releases/what-not-to-miss-at-ces-2025/</w:t>
        </w:r>
      </w:hyperlink>
      <w:r>
        <w:t xml:space="preserve"> - Highlights the overall atmosphere of idea exchange and networking at CES 2025.</w:t>
      </w:r>
      <w:r/>
    </w:p>
    <w:p>
      <w:pPr>
        <w:pStyle w:val="ListNumber"/>
        <w:spacing w:line="240" w:lineRule="auto"/>
        <w:ind w:left="720"/>
      </w:pPr>
      <w:r/>
      <w:hyperlink r:id="rId14">
        <w:r>
          <w:rPr>
            <w:color w:val="0000EE"/>
            <w:u w:val="single"/>
          </w:rPr>
          <w:t>https://batteryindustry.net/what-not-to-miss-at-ces-2025/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s.tech/press-releases/what-not-to-miss-at-ces-2025/" TargetMode="External"/><Relationship Id="rId11" Type="http://schemas.openxmlformats.org/officeDocument/2006/relationships/hyperlink" Target="https://www.ces.tech/press-releases/cta-announces-ces-2025-innovation-awards-honorees/" TargetMode="External"/><Relationship Id="rId12" Type="http://schemas.openxmlformats.org/officeDocument/2006/relationships/hyperlink" Target="https://www.ces.tech/attend/keynotes/" TargetMode="External"/><Relationship Id="rId13" Type="http://schemas.openxmlformats.org/officeDocument/2006/relationships/hyperlink" Target="https://www.ces.tech/press-releases/meet-the-stars-celebrity-guests-at-ces-2025/" TargetMode="External"/><Relationship Id="rId14" Type="http://schemas.openxmlformats.org/officeDocument/2006/relationships/hyperlink" Target="https://batteryindustry.net/what-not-to-miss-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