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CNET reviews AI image generators: which ones stand out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increasingly permeating business operations, and one of the most notable advancements has been in AI image generation technology. Various platforms now allow users to create artistic visuals merely by inputting text descriptions, utilising generative AI to transform ideas into images. CNET has recently reviewed a selection of these AI image generators, evaluating their capabilities and determining which ones stand out in the current digital landscape.</w:t>
      </w:r>
      <w:r/>
    </w:p>
    <w:p>
      <w:r/>
      <w:r>
        <w:t>CNET's review process involved extensive hands-on testing of several AI image generators, with reviewers generating countless images to assess their performance. The review highlights that while each of these tools can produce images, none are without faults. Common issues included the generation of images with distortions or anatomical errors, which are symptomatic of the current limitations in AI technology. According to CNET, the key factor for a successful AI image generator is its capability to manage these quirks effectively and facilitate user editing to improve outputs.</w:t>
      </w:r>
      <w:r/>
    </w:p>
    <w:p>
      <w:r/>
      <w:r>
        <w:t xml:space="preserve">Dall-E 3, developed by OpenAI, has been chosen as CNET’s top recommendation for 2024. It excels in handling complex text prompts, providing a range of editing options, and maintaining a conversational format that allows users to refine their requests easily. Despite requiring a monthly subscription of $20 for the ChatGPT Plus version, it is noted for producing vibrant and engaging visuals, although critics point out that its photorealistic images may sometimes appear less than convincing. </w:t>
      </w:r>
      <w:r/>
    </w:p>
    <w:p>
      <w:r/>
      <w:r>
        <w:t>For those seeking free alternatives, Leonardo AI is highlighted as a budget-friendly option, offering a generous free plan that enables rapid image generation. However, the lack of post-generation editing tools on its free plan could limit its usefulness for some users. The review notes Leonardo's emphasis on prompt engineering, which can aid users in crafting better requests.</w:t>
      </w:r>
      <w:r/>
    </w:p>
    <w:p>
      <w:r/>
      <w:r>
        <w:t>Adobe Firefly is singled out as the best choice for professionals, integrating well with Adobe Creative Cloud. With substantial artistic options and speed, it offers a platform familiar to creatives. Unlike others, Firefly does not utilise user-generated content for further training, ensuring privacy for its users.</w:t>
      </w:r>
      <w:r/>
    </w:p>
    <w:p>
      <w:r/>
      <w:r>
        <w:t>Canva, with its AI image generation tool named Magic Media, is praised for its user-friendliness, making it accessible for beginners. Despite having limitations, such as the incapacity to generate a variety of image types or the implementation of extensive editing features, Canva assures users that their generated content remains private and is not used for training the AI.</w:t>
      </w:r>
      <w:r/>
    </w:p>
    <w:p>
      <w:r/>
      <w:r>
        <w:t>In evaluating these platforms, CNET considers several factors including accuracy and the potential for creativity. Accuracy reflects how closely an AI-generated image aligns with the prompt provided, while creativity relates to the uniqueness of the results offered. Importantly, all reviewers noted that hallucinations—instances where the AI produces errant or bizarre imagery—are prevalent across platforms, albeit to varying degrees.</w:t>
      </w:r>
      <w:r/>
    </w:p>
    <w:p>
      <w:r/>
      <w:r>
        <w:t>The CNET review also marks the importance of editing tools that allow users to refine their desired outputs after initial creation. User-friendliness is reinforced as a vital aspect, particularly for individuals or small businesses that may lack extensive resources or technical expertise.</w:t>
      </w:r>
      <w:r/>
    </w:p>
    <w:p>
      <w:r/>
      <w:r>
        <w:t>In summary, the ongoing evolution and enhancement of AI image generators are reshaping the creative landscape, offering varied options tailored to different user needs, from casual users to professional creatives. CNET's thorough examination of these tools illuminates the current capabilities and limitations of AI in the realm of image production, setting the stage for future innovations in business practices surrounding visual content creation.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https://www.eweek.com/artificial-intelligence/midjourney-review/</w:t>
        </w:r>
      </w:hyperlink>
      <w:r>
        <w:t xml:space="preserve"> - This article discusses the capabilities and limitations of Midjourney, an AI image generator, highlighting its text-to-image generation, high image resolution, and user-friendly interface, which corroborates the general discussion on AI image generators and their features.</w:t>
      </w:r>
      <w:r/>
    </w:p>
    <w:p>
      <w:pPr>
        <w:pStyle w:val="ListNumber"/>
        <w:spacing w:line="240" w:lineRule="auto"/>
        <w:ind w:left="720"/>
      </w:pPr>
      <w:r/>
      <w:hyperlink r:id="rId11">
        <w:r>
          <w:rPr>
            <w:color w:val="0000EE"/>
            <w:u w:val="single"/>
          </w:rPr>
          <w:t>https://www.techradar.com/pro/software-services/midjourney-ai-image-generator-review</w:t>
        </w:r>
      </w:hyperlink>
      <w:r>
        <w:t xml:space="preserve"> - This review of Midjourney AI image generator details its unique artistic style, the use of Discord for image generation, and the platform's strengths and weaknesses, aligning with the evaluation criteria mentioned in the article.</w:t>
      </w:r>
      <w:r/>
    </w:p>
    <w:p>
      <w:pPr>
        <w:pStyle w:val="ListNumber"/>
        <w:spacing w:line="240" w:lineRule="auto"/>
        <w:ind w:left="720"/>
      </w:pPr>
      <w:r/>
      <w:hyperlink r:id="rId12">
        <w:r>
          <w:rPr>
            <w:color w:val="0000EE"/>
            <w:u w:val="single"/>
          </w:rPr>
          <w:t>https://www.datacamp.com/tutorial/how-to-use-midjourney-a-comprehensive-guide-to-ai-generated-artwork-creation</w:t>
        </w:r>
      </w:hyperlink>
      <w:r>
        <w:t xml:space="preserve"> - This guide on using Midjourney explains the steps to get started, the different plans available, and how to generate images, which supports the discussion on user-friendliness and the process of using AI image generators.</w:t>
      </w:r>
      <w:r/>
    </w:p>
    <w:p>
      <w:pPr>
        <w:pStyle w:val="ListNumber"/>
        <w:spacing w:line="240" w:lineRule="auto"/>
        <w:ind w:left="720"/>
      </w:pPr>
      <w:r/>
      <w:hyperlink r:id="rId9">
        <w:r>
          <w:rPr>
            <w:color w:val="0000EE"/>
            <w:u w:val="single"/>
          </w:rPr>
          <w:t>https://www.noahwire.com</w:t>
        </w:r>
      </w:hyperlink>
      <w:r>
        <w:t xml:space="preserve"> - Although not directly linked here, this source is mentioned as the origin of the information about CNET's review of AI image generators, highlighting their capabilities, limitations, and user needs.</w:t>
      </w:r>
      <w:r/>
    </w:p>
    <w:p>
      <w:pPr>
        <w:pStyle w:val="ListNumber"/>
        <w:spacing w:line="240" w:lineRule="auto"/>
        <w:ind w:left="720"/>
      </w:pPr>
      <w:r/>
      <w:hyperlink r:id="rId13">
        <w:r>
          <w:rPr>
            <w:color w:val="0000EE"/>
            <w:u w:val="single"/>
          </w:rPr>
          <w:t>https://www.openai.com/blog/dall-e-3</w:t>
        </w:r>
      </w:hyperlink>
      <w:r>
        <w:t xml:space="preserve"> - This link would provide information on Dall-E 3, developed by OpenAI, which is mentioned as CNET’s top recommendation for 2024, detailing its handling of complex text prompts and editing options.</w:t>
      </w:r>
      <w:r/>
    </w:p>
    <w:p>
      <w:pPr>
        <w:pStyle w:val="ListNumber"/>
        <w:spacing w:line="240" w:lineRule="auto"/>
        <w:ind w:left="720"/>
      </w:pPr>
      <w:r/>
      <w:hyperlink r:id="rId14">
        <w:r>
          <w:rPr>
            <w:color w:val="0000EE"/>
            <w:u w:val="single"/>
          </w:rPr>
          <w:t>https://www.adobe.com/products/firefly.html</w:t>
        </w:r>
      </w:hyperlink>
      <w:r>
        <w:t xml:space="preserve"> - This link provides details on Adobe Firefly, highlighted as the best choice for professionals, integrating well with Adobe Creative Cloud and ensuring user privacy.</w:t>
      </w:r>
      <w:r/>
    </w:p>
    <w:p>
      <w:pPr>
        <w:pStyle w:val="ListNumber"/>
        <w:spacing w:line="240" w:lineRule="auto"/>
        <w:ind w:left="720"/>
      </w:pPr>
      <w:r/>
      <w:hyperlink r:id="rId15">
        <w:r>
          <w:rPr>
            <w:color w:val="0000EE"/>
            <w:u w:val="single"/>
          </w:rPr>
          <w:t>https://www.canva.com/create/types/graphic-design/</w:t>
        </w:r>
      </w:hyperlink>
      <w:r>
        <w:t xml:space="preserve"> - This link explains Canva's Magic Media tool, praised for its user-friendliness and privacy features, aligning with the discussion on user-friendly AI image generation tools.</w:t>
      </w:r>
      <w:r/>
    </w:p>
    <w:p>
      <w:pPr>
        <w:pStyle w:val="ListNumber"/>
        <w:spacing w:line="240" w:lineRule="auto"/>
        <w:ind w:left="720"/>
      </w:pPr>
      <w:r/>
      <w:hyperlink r:id="rId16">
        <w:r>
          <w:rPr>
            <w:color w:val="0000EE"/>
            <w:u w:val="single"/>
          </w:rPr>
          <w:t>https://www.cnet.com/news/best-ai-image-generators/</w:t>
        </w:r>
      </w:hyperlink>
      <w:r>
        <w:t xml:space="preserve"> - This link would provide CNET's review and comparison of various AI image generators, including their strengths, weaknesses, and user needs, which is the core of the article's discussion.</w:t>
      </w:r>
      <w:r/>
    </w:p>
    <w:p>
      <w:pPr>
        <w:pStyle w:val="ListNumber"/>
        <w:spacing w:line="240" w:lineRule="auto"/>
        <w:ind w:left="720"/>
      </w:pPr>
      <w:r/>
      <w:hyperlink r:id="rId17">
        <w:r>
          <w:rPr>
            <w:color w:val="0000EE"/>
            <w:u w:val="single"/>
          </w:rPr>
          <w:t>https://www.leonardo.ai/</w:t>
        </w:r>
      </w:hyperlink>
      <w:r>
        <w:t xml:space="preserve"> - This link provides information on Leonardo AI, mentioned as a budget-friendly option with a generous free plan, emphasizing prompt engineering and rapid image generation.</w:t>
      </w:r>
      <w:r/>
    </w:p>
    <w:p>
      <w:pPr>
        <w:pStyle w:val="ListNumber"/>
        <w:spacing w:line="240" w:lineRule="auto"/>
        <w:ind w:left="720"/>
      </w:pPr>
      <w:r/>
      <w:hyperlink r:id="rId18">
        <w:r>
          <w:rPr>
            <w:color w:val="0000EE"/>
            <w:u w:val="single"/>
          </w:rPr>
          <w:t>https://www.adobe.com/creativecloud.html</w:t>
        </w:r>
      </w:hyperlink>
      <w:r>
        <w:t xml:space="preserve"> - This link details Adobe Creative Cloud, which is relevant to the integration of Adobe Firefly with other creative tools, highlighting its benefits for professional users.</w:t>
      </w:r>
      <w:r/>
    </w:p>
    <w:p>
      <w:pPr>
        <w:pStyle w:val="ListNumber"/>
        <w:spacing w:line="240" w:lineRule="auto"/>
        <w:ind w:left="720"/>
      </w:pPr>
      <w:r/>
      <w:hyperlink r:id="rId19">
        <w:r>
          <w:rPr>
            <w:color w:val="0000EE"/>
            <w:u w:val="single"/>
          </w:rPr>
          <w:t>https://www.canva.com/about/privacy/</w:t>
        </w:r>
      </w:hyperlink>
      <w:r>
        <w:t xml:space="preserve"> - This link explains Canva's privacy policy, which assures users that their generated content remains private and is not used for training the AI, supporting the discussion on privacy and user data.</w:t>
      </w:r>
      <w:r/>
    </w:p>
    <w:p>
      <w:pPr>
        <w:pStyle w:val="ListNumber"/>
        <w:spacing w:line="240" w:lineRule="auto"/>
        <w:ind w:left="720"/>
      </w:pPr>
      <w:r/>
      <w:hyperlink r:id="rId20">
        <w:r>
          <w:rPr>
            <w:color w:val="0000EE"/>
            <w:u w:val="single"/>
          </w:rPr>
          <w:t>https://www.cnet.com/tech/services-and-software/best-ai-image-generators/#ftag=CADf328eec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artificial-intelligence/midjourney-review/" TargetMode="External"/><Relationship Id="rId11" Type="http://schemas.openxmlformats.org/officeDocument/2006/relationships/hyperlink" Target="https://www.techradar.com/pro/software-services/midjourney-ai-image-generator-review" TargetMode="External"/><Relationship Id="rId12" Type="http://schemas.openxmlformats.org/officeDocument/2006/relationships/hyperlink" Target="https://www.datacamp.com/tutorial/how-to-use-midjourney-a-comprehensive-guide-to-ai-generated-artwork-creation" TargetMode="External"/><Relationship Id="rId13" Type="http://schemas.openxmlformats.org/officeDocument/2006/relationships/hyperlink" Target="https://www.openai.com/blog/dall-e-3" TargetMode="External"/><Relationship Id="rId14" Type="http://schemas.openxmlformats.org/officeDocument/2006/relationships/hyperlink" Target="https://www.adobe.com/products/firefly.html" TargetMode="External"/><Relationship Id="rId15" Type="http://schemas.openxmlformats.org/officeDocument/2006/relationships/hyperlink" Target="https://www.canva.com/create/types/graphic-design/" TargetMode="External"/><Relationship Id="rId16" Type="http://schemas.openxmlformats.org/officeDocument/2006/relationships/hyperlink" Target="https://www.cnet.com/news/best-ai-image-generators/" TargetMode="External"/><Relationship Id="rId17" Type="http://schemas.openxmlformats.org/officeDocument/2006/relationships/hyperlink" Target="https://www.leonardo.ai/" TargetMode="External"/><Relationship Id="rId18" Type="http://schemas.openxmlformats.org/officeDocument/2006/relationships/hyperlink" Target="https://www.adobe.com/creativecloud.html" TargetMode="External"/><Relationship Id="rId19" Type="http://schemas.openxmlformats.org/officeDocument/2006/relationships/hyperlink" Target="https://www.canva.com/about/privacy/" TargetMode="External"/><Relationship Id="rId20" Type="http://schemas.openxmlformats.org/officeDocument/2006/relationships/hyperlink" Target="https://www.cnet.com/tech/services-and-software/best-ai-image-generator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