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DocuWare launches AI-powered Intelligent Document Processing solution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DocuWare, a prominent player in the field of document management, has announced the launch of its latest innovation, the AI-powered Intelligent Document Processing (DocuWare IDP) solution. This advanced technology aims to revolutionise the way businesses manage data extraction and interpretation from complex documents, marking a significant advancement in automation for various industries.</w:t>
      </w:r>
      <w:r/>
    </w:p>
    <w:p>
      <w:r/>
      <w:r>
        <w:t>The release of DocuWare IDP is particularly timely, as companies are increasingly seeking efficient solutions to handle vast amounts of information. This new offering enables automation of text recognition from both structured and unstructured documents, which is essential in today’s data-driven landscape. According to DocuWare, the platform features document pre-processing, classification, and data extraction capabilities applicable to a range of document types, including invoices, purchase orders, and contracts. This marks an expansion of their service offerings, with the solution available as a standalone product as well as integration options for those using DocuWare Cloud or on-premises systems.</w:t>
      </w:r>
      <w:r/>
    </w:p>
    <w:p>
      <w:r/>
      <w:r>
        <w:t>"Harnessing the power of Artificial Intelligence, DocuWare IDP automates text recognition from structured and unstructured documents, pre-processing such as splitting and cropping of documents, document classification by recognising the document type, and extraction of data from invoices, purchase orders, ID cards, contracts and many more," the company stated in an announcement regarding the new product. This highlights the versatility and efficiency of the IDP system in addressing varied business needs.</w:t>
      </w:r>
      <w:r/>
    </w:p>
    <w:p>
      <w:r/>
      <w:r>
        <w:t>Additionally, the incorporation of advanced optical character recognition (OCR) technology allows for accurate data extraction even from low-quality scans or handwritten documents. DocuWare IDP aims to enhance employee productivity by minimising the need for manual intervention, consequently managing operational costs more effectively. The company suggests that through fast automation rates, automatic classification, and pre-trained use cases, businesses can see a considerable reduction in the time spent on document-driven processes and workflows.</w:t>
      </w:r>
      <w:r/>
    </w:p>
    <w:p>
      <w:r/>
      <w:r>
        <w:t>The practical implications of implementing DocuWare IDP are broad, with several noted applications across diverse industries. One of the key areas is mailroom automation, where the system can autonomously categorise incoming documents received via mail or email, such as invoices or legal letters. This automated classification allows for related workflows—like invoice approval or contract signing—to commence without requiring manual oversight.</w:t>
      </w:r>
      <w:r/>
    </w:p>
    <w:p>
      <w:r/>
      <w:r>
        <w:t>In the context of invoice processing, the IDP solution automates the extraction of critical data from incoming invoices, including intricate details such as line items. This information can then be utilised to align with purchase orders and delivery notes, streamlining the approval processes.</w:t>
      </w:r>
      <w:r/>
    </w:p>
    <w:p>
      <w:r/>
      <w:r>
        <w:t>Moreover, the platform plays a pivotal role in contract management by pulling out crucial details including contracting parties, contract duration, and notice periods. This data facilitates the automation of workflows related to contract approval, renewal, or cancellation, thereby significantly improving operational efficiency.</w:t>
      </w:r>
      <w:r/>
    </w:p>
    <w:p>
      <w:r/>
      <w:r>
        <w:t xml:space="preserve">Lastly, in the realm of claim management, DocuWare IDP classifies documents and extracts necessary information to ensure that all required document types are present in a claim dossier while maintaining data consistency across various documents. </w:t>
      </w:r>
      <w:r/>
    </w:p>
    <w:p>
      <w:r/>
      <w:r>
        <w:t>With these comprehensive capabilities, DocuWare IDP positions itself as a powerful tool for businesses grappling with the challenges of document management in a fast-paced environment, underscoring the growing trend of AI automation as a central component of modern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https://start.docuware.com/press-center/docuware-introduces-intelligent-document-processing-docuware-idp</w:t>
        </w:r>
      </w:hyperlink>
      <w:r>
        <w:t xml:space="preserve"> - Corroborates the launch of DocuWare IDP, its AI-powered capabilities, and its application in automating text recognition, document classification, and data extraction.</w:t>
      </w:r>
      <w:r/>
    </w:p>
    <w:p>
      <w:pPr>
        <w:pStyle w:val="ListNumber"/>
        <w:spacing w:line="240" w:lineRule="auto"/>
        <w:ind w:left="720"/>
      </w:pPr>
      <w:r/>
      <w:hyperlink r:id="rId10">
        <w:r>
          <w:rPr>
            <w:color w:val="0000EE"/>
            <w:u w:val="single"/>
          </w:rPr>
          <w:t>https://start.docuware.com/press-center/docuware-introduces-intelligent-document-processing-docuware-idp</w:t>
        </w:r>
      </w:hyperlink>
      <w:r>
        <w:t xml:space="preserve"> - Details the features of DocuWare IDP, including pre-processing, classification, and data extraction from various document types like invoices and contracts.</w:t>
      </w:r>
      <w:r/>
    </w:p>
    <w:p>
      <w:pPr>
        <w:pStyle w:val="ListNumber"/>
        <w:spacing w:line="240" w:lineRule="auto"/>
        <w:ind w:left="720"/>
      </w:pPr>
      <w:r/>
      <w:hyperlink r:id="rId11">
        <w:r>
          <w:rPr>
            <w:color w:val="0000EE"/>
            <w:u w:val="single"/>
          </w:rPr>
          <w:t>https://start.docuware.com/blog/document-management/automated-document-processing</w:t>
        </w:r>
      </w:hyperlink>
      <w:r>
        <w:t xml:space="preserve"> - Explains how DocuWare IDP uses AI, deep learning, and natural language processing to automate document processing and interpret the meaning behind the text.</w:t>
      </w:r>
      <w:r/>
    </w:p>
    <w:p>
      <w:pPr>
        <w:pStyle w:val="ListNumber"/>
        <w:spacing w:line="240" w:lineRule="auto"/>
        <w:ind w:left="720"/>
      </w:pPr>
      <w:r/>
      <w:hyperlink r:id="rId10">
        <w:r>
          <w:rPr>
            <w:color w:val="0000EE"/>
            <w:u w:val="single"/>
          </w:rPr>
          <w:t>https://start.docuware.com/press-center/docuware-introduces-intelligent-document-processing-docuware-idp</w:t>
        </w:r>
      </w:hyperlink>
      <w:r>
        <w:t xml:space="preserve"> - Highlights the use of advanced OCR technology for accurate data extraction from low-quality scans or handwritten documents.</w:t>
      </w:r>
      <w:r/>
    </w:p>
    <w:p>
      <w:pPr>
        <w:pStyle w:val="ListNumber"/>
        <w:spacing w:line="240" w:lineRule="auto"/>
        <w:ind w:left="720"/>
      </w:pPr>
      <w:r/>
      <w:hyperlink r:id="rId12">
        <w:r>
          <w:rPr>
            <w:color w:val="0000EE"/>
            <w:u w:val="single"/>
          </w:rPr>
          <w:t>https://docuworx.com.au/blog/intelligent-processing-redefines-document-management/</w:t>
        </w:r>
      </w:hyperlink>
      <w:r>
        <w:t xml:space="preserve"> - Discusses how DocuWare IDP enhances employee productivity and manages operational costs by minimizing manual intervention and automating document-driven processes.</w:t>
      </w:r>
      <w:r/>
    </w:p>
    <w:p>
      <w:pPr>
        <w:pStyle w:val="ListNumber"/>
        <w:spacing w:line="240" w:lineRule="auto"/>
        <w:ind w:left="720"/>
      </w:pPr>
      <w:r/>
      <w:hyperlink r:id="rId10">
        <w:r>
          <w:rPr>
            <w:color w:val="0000EE"/>
            <w:u w:val="single"/>
          </w:rPr>
          <w:t>https://start.docuware.com/press-center/docuware-introduces-intelligent-document-processing-docuware-idp</w:t>
        </w:r>
      </w:hyperlink>
      <w:r>
        <w:t xml:space="preserve"> - Describes the application of DocuWare IDP in mailroom automation, including the autonomous categorization of incoming documents and initiation of related workflows.</w:t>
      </w:r>
      <w:r/>
    </w:p>
    <w:p>
      <w:pPr>
        <w:pStyle w:val="ListNumber"/>
        <w:spacing w:line="240" w:lineRule="auto"/>
        <w:ind w:left="720"/>
      </w:pPr>
      <w:r/>
      <w:hyperlink r:id="rId12">
        <w:r>
          <w:rPr>
            <w:color w:val="0000EE"/>
            <w:u w:val="single"/>
          </w:rPr>
          <w:t>https://docuworx.com.au/blog/intelligent-processing-redefines-document-management/</w:t>
        </w:r>
      </w:hyperlink>
      <w:r>
        <w:t xml:space="preserve"> - Details the capabilities of DocuWare IDP in handling unstructured data, handwritten notes, and damaged documents, ensuring greater accuracy and adaptability.</w:t>
      </w:r>
      <w:r/>
    </w:p>
    <w:p>
      <w:pPr>
        <w:pStyle w:val="ListNumber"/>
        <w:spacing w:line="240" w:lineRule="auto"/>
        <w:ind w:left="720"/>
      </w:pPr>
      <w:r/>
      <w:hyperlink r:id="rId11">
        <w:r>
          <w:rPr>
            <w:color w:val="0000EE"/>
            <w:u w:val="single"/>
          </w:rPr>
          <w:t>https://start.docuware.com/blog/document-management/automated-document-processing</w:t>
        </w:r>
      </w:hyperlink>
      <w:r>
        <w:t xml:space="preserve"> - Explains how DocuWare IDP uses AI models to recognize patterns, classify documents, and extract precise data, similar to human reasoning.</w:t>
      </w:r>
      <w:r/>
    </w:p>
    <w:p>
      <w:pPr>
        <w:pStyle w:val="ListNumber"/>
        <w:spacing w:line="240" w:lineRule="auto"/>
        <w:ind w:left="720"/>
      </w:pPr>
      <w:r/>
      <w:hyperlink r:id="rId12">
        <w:r>
          <w:rPr>
            <w:color w:val="0000EE"/>
            <w:u w:val="single"/>
          </w:rPr>
          <w:t>https://docuworx.com.au/blog/intelligent-processing-redefines-document-management/</w:t>
        </w:r>
      </w:hyperlink>
      <w:r>
        <w:t xml:space="preserve"> - Discusses the confidence levels assigned by the platform to every data point it processes and the human-in-the-loop functionality for refining the models.</w:t>
      </w:r>
      <w:r/>
    </w:p>
    <w:p>
      <w:pPr>
        <w:pStyle w:val="ListNumber"/>
        <w:spacing w:line="240" w:lineRule="auto"/>
        <w:ind w:left="720"/>
      </w:pPr>
      <w:r/>
      <w:hyperlink r:id="rId10">
        <w:r>
          <w:rPr>
            <w:color w:val="0000EE"/>
            <w:u w:val="single"/>
          </w:rPr>
          <w:t>https://start.docuware.com/press-center/docuware-introduces-intelligent-document-processing-docuware-idp</w:t>
        </w:r>
      </w:hyperlink>
      <w:r>
        <w:t xml:space="preserve"> - Highlights the practical implications of DocuWare IDP in contract management and claim management, including the automation of workflows related to contract approval and claim dossier preparation.</w:t>
      </w:r>
      <w:r/>
    </w:p>
    <w:p>
      <w:pPr>
        <w:pStyle w:val="ListNumber"/>
        <w:spacing w:line="240" w:lineRule="auto"/>
        <w:ind w:left="720"/>
      </w:pPr>
      <w:r/>
      <w:hyperlink r:id="rId13">
        <w:r>
          <w:rPr>
            <w:color w:val="0000EE"/>
            <w:u w:val="single"/>
          </w:rPr>
          <w:t>https://news.google.com/rss/articles/CBMijgFBVV95cUxOWVNiYXNqWjZYdXVaeW1BX085Tmh2NUNDaUxicHdpdkVFRmpKYTlJdUQ0V1VoeUNvT2NsWnFTQTVOeHlPTnROMElpN2lDUXdpOEIwTnZZcDNCQ2FmdHpRbjNlUEZROGFFTTJLSFpGb3c2ampWdFVmbGZDcFZHVEtlYmlJamdCeHRWYXJkci1R?oc=5&amp;hl=en-US&amp;gl=US&amp;ceid=US:en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docuware.com/press-center/docuware-introduces-intelligent-document-processing-docuware-idp" TargetMode="External"/><Relationship Id="rId11" Type="http://schemas.openxmlformats.org/officeDocument/2006/relationships/hyperlink" Target="https://start.docuware.com/blog/document-management/automated-document-processing" TargetMode="External"/><Relationship Id="rId12" Type="http://schemas.openxmlformats.org/officeDocument/2006/relationships/hyperlink" Target="https://docuworx.com.au/blog/intelligent-processing-redefines-document-management/" TargetMode="External"/><Relationship Id="rId13" Type="http://schemas.openxmlformats.org/officeDocument/2006/relationships/hyperlink" Target="https://news.google.com/rss/articles/CBMijgFBVV95cUxOWVNiYXNqWjZYdXVaeW1BX085Tmh2NUNDaUxicHdpdkVFRmpKYTlJdUQ0V1VoeUNvT2NsWnFTQTVOeHlPTnROMElpN2lDUXdpOEIwTnZZcDNCQ2FmdHpRbjNlUEZROGFFTTJLSFpGb3c2ampWdFVmbGZDcFZHVEtlYmlJamdCeHRWYXJkci1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