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EssilorLuxottica acquires Pulse Audition to enhance hearing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EssilorLuxottica, a leading player in the eyewear and hearing solutions market, has announced its acquisition of Pulse Audition, a French startup renowned for its innovative AI-based noise reduction and voice enhancement technologies. This strategic move is anticipated to bolster the company's offerings in the hearing solutions sector, enhancing product quality and user experience particularly for individuals with hearing impairments.</w:t>
      </w:r>
      <w:r/>
    </w:p>
    <w:p>
      <w:r/>
      <w:r>
        <w:t>Pulse Audition has developed proprietary algorithms that facilitate clearer speech comprehension in challenging acoustic environments. By integrating these advanced technologies, EssilorLuxottica aims to augment its existing hardware and software solutions, thereby positioning itself for success in the evolving landscape of hearing aids and related products.</w:t>
      </w:r>
      <w:r/>
    </w:p>
    <w:p>
      <w:r/>
      <w:r>
        <w:t>The acquisition is part of EssilorLuxottica's broader strategy focused on innovation and market growth within the auditory space. This aligns well with their previous acquisition of Nuance Hearing in 2023, showcasing a sustained commitment to advancing healthcare solutions through technological enhancement.</w:t>
      </w:r>
      <w:r/>
    </w:p>
    <w:p>
      <w:r/>
      <w:r>
        <w:t>Francesco Milleri, Chairman and CEO, along with Paul du Saillant, Deputy CEO at EssilorLuxottica, highlighted the importance of this acquisition in a recent statement. "We continuously explore market opportunities in AI and big data, and this acquisition in France—one of our home countries—is a perfect fit with our long-term goals and investments in hearing solutions," they stated. They expressed enthusiasm about welcoming Pulse Audition's team and unlocking the significant potential within the underserved hearing market.</w:t>
      </w:r>
      <w:r/>
    </w:p>
    <w:p>
      <w:r/>
      <w:r>
        <w:t>This acquisition is indicative of a broader trend in the business sector, where companies are increasingly leveraging advancements in artificial intelligence to enhance product offerings and customer experiences. As AI continues to redefine business practices across various industries, the integration of such technologies is expected to bring about substantial improvements in efficiency and effectiveness, particularly for firms engaged in health and wellness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https://audioxpress.com/news/essilorluxottica-acquires-competitor-startup-pulse-audition</w:t>
        </w:r>
      </w:hyperlink>
      <w:r>
        <w:t xml:space="preserve"> - Corroborates the acquisition of Pulse Audition by EssilorLuxottica and the integration of AI-based noise reduction and voice enhancement technologies.</w:t>
      </w:r>
      <w:r/>
    </w:p>
    <w:p>
      <w:pPr>
        <w:pStyle w:val="ListNumber"/>
        <w:spacing w:line="240" w:lineRule="auto"/>
        <w:ind w:left="720"/>
      </w:pPr>
      <w:r/>
      <w:hyperlink r:id="rId11">
        <w:r>
          <w:rPr>
            <w:color w:val="0000EE"/>
            <w:u w:val="single"/>
          </w:rPr>
          <w:t>https://www.morningstar.com/news/dow-jones/202501024263/essilorluxottica-buys-ai-startup-in-hearing-market-push</w:t>
        </w:r>
      </w:hyperlink>
      <w:r>
        <w:t xml:space="preserve"> - Supports the acquisition and highlights Pulse Audition's AI-driven technologies for hearing solutions.</w:t>
      </w:r>
      <w:r/>
    </w:p>
    <w:p>
      <w:pPr>
        <w:pStyle w:val="ListNumber"/>
        <w:spacing w:line="240" w:lineRule="auto"/>
        <w:ind w:left="720"/>
      </w:pPr>
      <w:r/>
      <w:hyperlink r:id="rId12">
        <w:r>
          <w:rPr>
            <w:color w:val="0000EE"/>
            <w:u w:val="single"/>
          </w:rPr>
          <w:t>https://www.hearingtracker.com/news/essilorluxottica-acquires-pulse-audition-for-audio-glasses-tech</w:t>
        </w:r>
      </w:hyperlink>
      <w:r>
        <w:t xml:space="preserve"> - Details the acquisition and the integration of Pulse Audition's proprietary technologies into EssilorLuxottica's portfolio.</w:t>
      </w:r>
      <w:r/>
    </w:p>
    <w:p>
      <w:pPr>
        <w:pStyle w:val="ListNumber"/>
        <w:spacing w:line="240" w:lineRule="auto"/>
        <w:ind w:left="720"/>
      </w:pPr>
      <w:r/>
      <w:hyperlink r:id="rId10">
        <w:r>
          <w:rPr>
            <w:color w:val="0000EE"/>
            <w:u w:val="single"/>
          </w:rPr>
          <w:t>https://audioxpress.com/news/essilorluxottica-acquires-competitor-startup-pulse-audition</w:t>
        </w:r>
      </w:hyperlink>
      <w:r>
        <w:t xml:space="preserve"> - Explains how the acquisition aligns with EssilorLuxottica's broader strategy in the hearing solutions sector and their previous acquisition of Nuance Hearing.</w:t>
      </w:r>
      <w:r/>
    </w:p>
    <w:p>
      <w:pPr>
        <w:pStyle w:val="ListNumber"/>
        <w:spacing w:line="240" w:lineRule="auto"/>
        <w:ind w:left="720"/>
      </w:pPr>
      <w:r/>
      <w:hyperlink r:id="rId12">
        <w:r>
          <w:rPr>
            <w:color w:val="0000EE"/>
            <w:u w:val="single"/>
          </w:rPr>
          <w:t>https://www.hearingtracker.com/news/essilorluxottica-acquires-pulse-audition-for-audio-glasses-tech</w:t>
        </w:r>
      </w:hyperlink>
      <w:r>
        <w:t xml:space="preserve"> - Quotes Francesco Milleri and Paul du Saillant on the importance of the acquisition and its alignment with long-term goals.</w:t>
      </w:r>
      <w:r/>
    </w:p>
    <w:p>
      <w:pPr>
        <w:pStyle w:val="ListNumber"/>
        <w:spacing w:line="240" w:lineRule="auto"/>
        <w:ind w:left="720"/>
      </w:pPr>
      <w:r/>
      <w:hyperlink r:id="rId10">
        <w:r>
          <w:rPr>
            <w:color w:val="0000EE"/>
            <w:u w:val="single"/>
          </w:rPr>
          <w:t>https://audioxpress.com/news/essilorluxottica-acquires-competitor-startup-pulse-audition</w:t>
        </w:r>
      </w:hyperlink>
      <w:r>
        <w:t xml:space="preserve"> - Describes the benefits of integrating Pulse Audition's technologies into EssilorLuxottica's existing hardware and software solutions.</w:t>
      </w:r>
      <w:r/>
    </w:p>
    <w:p>
      <w:pPr>
        <w:pStyle w:val="ListNumber"/>
        <w:spacing w:line="240" w:lineRule="auto"/>
        <w:ind w:left="720"/>
      </w:pPr>
      <w:r/>
      <w:hyperlink r:id="rId12">
        <w:r>
          <w:rPr>
            <w:color w:val="0000EE"/>
            <w:u w:val="single"/>
          </w:rPr>
          <w:t>https://www.hearingtracker.com/news/essilorluxottica-acquires-pulse-audition-for-audio-glasses-tech</w:t>
        </w:r>
      </w:hyperlink>
      <w:r>
        <w:t xml:space="preserve"> - Mentions the development of proprietary algorithms by Pulse Audition for clearer speech comprehension in challenging environments.</w:t>
      </w:r>
      <w:r/>
    </w:p>
    <w:p>
      <w:pPr>
        <w:pStyle w:val="ListNumber"/>
        <w:spacing w:line="240" w:lineRule="auto"/>
        <w:ind w:left="720"/>
      </w:pPr>
      <w:r/>
      <w:hyperlink r:id="rId11">
        <w:r>
          <w:rPr>
            <w:color w:val="0000EE"/>
            <w:u w:val="single"/>
          </w:rPr>
          <w:t>https://www.morningstar.com/news/dow-jones/202501024263/essilorluxottica-buys-ai-startup-in-hearing-market-push</w:t>
        </w:r>
      </w:hyperlink>
      <w:r>
        <w:t xml:space="preserve"> - Highlights the strategic importance of the acquisition in enhancing product quality and user experience for individuals with hearing impairments.</w:t>
      </w:r>
      <w:r/>
    </w:p>
    <w:p>
      <w:pPr>
        <w:pStyle w:val="ListNumber"/>
        <w:spacing w:line="240" w:lineRule="auto"/>
        <w:ind w:left="720"/>
      </w:pPr>
      <w:r/>
      <w:hyperlink r:id="rId10">
        <w:r>
          <w:rPr>
            <w:color w:val="0000EE"/>
            <w:u w:val="single"/>
          </w:rPr>
          <w:t>https://audioxpress.com/news/essilorluxottica-acquires-competitor-startup-pulse-audition</w:t>
        </w:r>
      </w:hyperlink>
      <w:r>
        <w:t xml:space="preserve"> - Discusses the broader trend of companies leveraging AI to enhance product offerings and customer experiences, particularly in health and wellness.</w:t>
      </w:r>
      <w:r/>
    </w:p>
    <w:p>
      <w:pPr>
        <w:pStyle w:val="ListNumber"/>
        <w:spacing w:line="240" w:lineRule="auto"/>
        <w:ind w:left="720"/>
      </w:pPr>
      <w:r/>
      <w:hyperlink r:id="rId12">
        <w:r>
          <w:rPr>
            <w:color w:val="0000EE"/>
            <w:u w:val="single"/>
          </w:rPr>
          <w:t>https://www.hearingtracker.com/news/essilorluxottica-acquires-pulse-audition-for-audio-glasses-tech</w:t>
        </w:r>
      </w:hyperlink>
      <w:r>
        <w:t xml:space="preserve"> - Provides context on EssilorLuxottica's commitment to advancing healthcare solutions through technological enhancement, including the Nuance Audio Glasses.</w:t>
      </w:r>
      <w:r/>
    </w:p>
    <w:p>
      <w:pPr>
        <w:pStyle w:val="ListNumber"/>
        <w:spacing w:line="240" w:lineRule="auto"/>
        <w:ind w:left="720"/>
      </w:pPr>
      <w:r/>
      <w:hyperlink r:id="rId10">
        <w:r>
          <w:rPr>
            <w:color w:val="0000EE"/>
            <w:u w:val="single"/>
          </w:rPr>
          <w:t>https://audioxpress.com/news/essilorluxottica-acquires-competitor-startup-pulse-audition</w:t>
        </w:r>
      </w:hyperlink>
      <w:r>
        <w:t xml:space="preserve"> - Details the enthusiasm about welcoming Pulse Audition's team and unlocking the potential in the underserved hearing market.</w:t>
      </w:r>
      <w:r/>
    </w:p>
    <w:p>
      <w:pPr>
        <w:pStyle w:val="ListNumber"/>
        <w:spacing w:line="240" w:lineRule="auto"/>
        <w:ind w:left="720"/>
      </w:pPr>
      <w:r/>
      <w:hyperlink r:id="rId13">
        <w:r>
          <w:rPr>
            <w:color w:val="0000EE"/>
            <w:u w:val="single"/>
          </w:rPr>
          <w:t>https://www.womeninoptometry.com/news/article/essilorluxottica-strengthens-its-presence-in-the-hearing-space/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dioxpress.com/news/essilorluxottica-acquires-competitor-startup-pulse-audition" TargetMode="External"/><Relationship Id="rId11" Type="http://schemas.openxmlformats.org/officeDocument/2006/relationships/hyperlink" Target="https://www.morningstar.com/news/dow-jones/202501024263/essilorluxottica-buys-ai-startup-in-hearing-market-push" TargetMode="External"/><Relationship Id="rId12" Type="http://schemas.openxmlformats.org/officeDocument/2006/relationships/hyperlink" Target="https://www.hearingtracker.com/news/essilorluxottica-acquires-pulse-audition-for-audio-glasses-tech" TargetMode="External"/><Relationship Id="rId13" Type="http://schemas.openxmlformats.org/officeDocument/2006/relationships/hyperlink" Target="https://www.womeninoptometry.com/news/article/essilorluxottica-strengthens-its-presence-in-the-hearing-sp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