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Optimism for 2025: Security sector embraces AI and innovation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2025 approaches, industry experts are reflecting on trends and developments within the security sector, particularly in relation to artificial intelligence (AI) and automation technologies. This retrospective examination was highlighted during the annual SDM Industry Forecast, which has been assessing the security industry's trajectory for over four decades.</w:t>
      </w:r>
      <w:r/>
    </w:p>
    <w:p>
      <w:r/>
      <w:r>
        <w:t>In the latest discussions, a diverse panel consisting of a large national integrator, a small federal-focused integrator, and a prominent security dealer shared their insights on both past performances and future expectations. Notably, they expressed optimism for the coming year, accentuated by positive growth experienced throughout 2024. Chuck Petrusha, CEO of Advanced Security Systems, remarked, “2025 looks like a year of optimism for Advanced Security Systems,” indicating a belief in the potential for economic improvement. He noted the increasing consumer interest in innovative technologies, stating, “We’re selling some pretty cool technology that just keeps getting cooler and people want the shiny object.”</w:t>
      </w:r>
      <w:r/>
    </w:p>
    <w:p>
      <w:r/>
      <w:r>
        <w:t>The conversations surrounding industry advancements meticulously covered the implications of new government policies and the significance of cutting-edge technologies and services. Participants noted that security dealers and integrators are increasingly adept at leveraging AI and managed services to offer enhanced solutions to clients.</w:t>
      </w:r>
      <w:r/>
    </w:p>
    <w:p>
      <w:r/>
      <w:r>
        <w:t>Kathleen Ford, co-owner and CEO of ScDataCom, elaborated on this relationship between innovation and customer demand. In her view, the lure of advanced technology is driving organisations to consider upgrades: “We’re selling some pretty cool technology that just keeps getting cooler and people want the shiny object. So when they hear what is possible, they want it.” She asserted that many sectors are becoming more receptive to investing in new technology, particularly where it can provide additional benefits beyond just security.</w:t>
      </w:r>
      <w:r/>
    </w:p>
    <w:p>
      <w:r/>
      <w:r>
        <w:t xml:space="preserve">The panel also highlighted a notable shift wherein the integration of AI is not limited to security applications but is increasingly seen as a tool for broader business practices. This diversification may enhance customer loyalty, leading to sustained engagement and investment in security solutions. </w:t>
      </w:r>
      <w:r/>
    </w:p>
    <w:p>
      <w:r/>
      <w:r>
        <w:t>Speakers underscored that technology which encompasses life safety and client security resonates strongly with decision-makers, simplifying the case for investment. As the industry prepares for 2025, there exists a collective recognition of the expanding potential of AI-driven innovations, which are poised to revolutionise security practices while concurrently addressing other operational needs.</w:t>
      </w:r>
      <w:r/>
    </w:p>
    <w:p>
      <w:r/>
      <w:r>
        <w:t>In summary, as the new year looms on the horizon, the security industry appears to be on the cusp of significant advancement, with optimism stemming from both economic developments and the potential of emerging technologies.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https://www.sdmmag.com/articles/103821-sia-unveils-the-2025-security-megatrends-report</w:t>
        </w:r>
      </w:hyperlink>
      <w:r>
        <w:t xml:space="preserve"> - Corroborates the discussion on the 2025 Security Megatrends report, including the evolution of the channel, AI, and other technological advancements in the security industry.</w:t>
      </w:r>
      <w:r/>
    </w:p>
    <w:p>
      <w:pPr>
        <w:pStyle w:val="ListNumber"/>
        <w:spacing w:line="240" w:lineRule="auto"/>
        <w:ind w:left="720"/>
      </w:pPr>
      <w:r/>
      <w:hyperlink r:id="rId10">
        <w:r>
          <w:rPr>
            <w:color w:val="0000EE"/>
            <w:u w:val="single"/>
          </w:rPr>
          <w:t>https://www.sdmmag.com/articles/103821-sia-unveils-the-2025-security-megatrends-report</w:t>
        </w:r>
      </w:hyperlink>
      <w:r>
        <w:t xml:space="preserve"> - Supports the optimism for the coming year and the positive growth experienced throughout 2024, as well as the increasing consumer interest in innovative technologies.</w:t>
      </w:r>
      <w:r/>
    </w:p>
    <w:p>
      <w:pPr>
        <w:pStyle w:val="ListNumber"/>
        <w:spacing w:line="240" w:lineRule="auto"/>
        <w:ind w:left="720"/>
      </w:pPr>
      <w:r/>
      <w:hyperlink r:id="rId10">
        <w:r>
          <w:rPr>
            <w:color w:val="0000EE"/>
            <w:u w:val="single"/>
          </w:rPr>
          <w:t>https://www.sdmmag.com/articles/103821-sia-unveils-the-2025-security-megatrends-report</w:t>
        </w:r>
      </w:hyperlink>
      <w:r>
        <w:t xml:space="preserve"> - Highlights the significance of AI and managed services in offering enhanced solutions to clients, aligning with the panel's insights.</w:t>
      </w:r>
      <w:r/>
    </w:p>
    <w:p>
      <w:pPr>
        <w:pStyle w:val="ListNumber"/>
        <w:spacing w:line="240" w:lineRule="auto"/>
        <w:ind w:left="720"/>
      </w:pPr>
      <w:r/>
      <w:hyperlink r:id="rId11">
        <w:r>
          <w:rPr>
            <w:color w:val="0000EE"/>
            <w:u w:val="single"/>
          </w:rPr>
          <w:t>https://www.fortunebusinessinsights.com/industry-reports/cyber-security-market-101165</w:t>
        </w:r>
      </w:hyperlink>
      <w:r>
        <w:t xml:space="preserve"> - Provides context on the growing adoption of AI and cloud technologies in the cybersecurity market, which is relevant to the security industry's advancements.</w:t>
      </w:r>
      <w:r/>
    </w:p>
    <w:p>
      <w:pPr>
        <w:pStyle w:val="ListNumber"/>
        <w:spacing w:line="240" w:lineRule="auto"/>
        <w:ind w:left="720"/>
      </w:pPr>
      <w:r/>
      <w:hyperlink r:id="rId11">
        <w:r>
          <w:rPr>
            <w:color w:val="0000EE"/>
            <w:u w:val="single"/>
          </w:rPr>
          <w:t>https://www.fortunebusinessinsights.com/industry-reports/cyber-security-market-101165</w:t>
        </w:r>
      </w:hyperlink>
      <w:r>
        <w:t xml:space="preserve"> - Supports the growth potential of the security market, particularly in segments like network security and cloud application security.</w:t>
      </w:r>
      <w:r/>
    </w:p>
    <w:p>
      <w:pPr>
        <w:pStyle w:val="ListNumber"/>
        <w:spacing w:line="240" w:lineRule="auto"/>
        <w:ind w:left="720"/>
      </w:pPr>
      <w:r/>
      <w:hyperlink r:id="rId12">
        <w:r>
          <w:rPr>
            <w:color w:val="0000EE"/>
            <w:u w:val="single"/>
          </w:rPr>
          <w:t>https://www.industryarc.com/Research/Database-Security-Market-Research-500753</w:t>
        </w:r>
      </w:hyperlink>
      <w:r>
        <w:t xml:space="preserve"> - Corroborates the increasing adoption of advanced technologies such as AI, cloud, and IoT in enhancing security practices, including database security.</w:t>
      </w:r>
      <w:r/>
    </w:p>
    <w:p>
      <w:pPr>
        <w:pStyle w:val="ListNumber"/>
        <w:spacing w:line="240" w:lineRule="auto"/>
        <w:ind w:left="720"/>
      </w:pPr>
      <w:r/>
      <w:hyperlink r:id="rId12">
        <w:r>
          <w:rPr>
            <w:color w:val="0000EE"/>
            <w:u w:val="single"/>
          </w:rPr>
          <w:t>https://www.industryarc.com/Research/Database-Security-Market-Research-500753</w:t>
        </w:r>
      </w:hyperlink>
      <w:r>
        <w:t xml:space="preserve"> - Highlights the importance of technological advancements and government initiatives in driving the security market, including database security.</w:t>
      </w:r>
      <w:r/>
    </w:p>
    <w:p>
      <w:pPr>
        <w:pStyle w:val="ListNumber"/>
        <w:spacing w:line="240" w:lineRule="auto"/>
        <w:ind w:left="720"/>
      </w:pPr>
      <w:r/>
      <w:hyperlink r:id="rId13">
        <w:r>
          <w:rPr>
            <w:color w:val="0000EE"/>
            <w:u w:val="single"/>
          </w:rPr>
          <w:t>https://www.sdmmag.com/State-of-the-Security-Market-Series</w:t>
        </w:r>
      </w:hyperlink>
      <w:r>
        <w:t xml:space="preserve"> - Provides an in-depth review of the major segments of the security industry, including video surveillance, alarm systems, access control, and fire alarm systems, which are relevant to the panel's discussions.</w:t>
      </w:r>
      <w:r/>
    </w:p>
    <w:p>
      <w:pPr>
        <w:pStyle w:val="ListNumber"/>
        <w:spacing w:line="240" w:lineRule="auto"/>
        <w:ind w:left="720"/>
      </w:pPr>
      <w:r/>
      <w:hyperlink r:id="rId13">
        <w:r>
          <w:rPr>
            <w:color w:val="0000EE"/>
            <w:u w:val="single"/>
          </w:rPr>
          <w:t>https://www.sdmmag.com/State-of-the-Security-Market-Series</w:t>
        </w:r>
      </w:hyperlink>
      <w:r>
        <w:t xml:space="preserve"> - Supports the growth potential and technological changes in various segments of the security market, aligning with the industry forecast and panel insights.</w:t>
      </w:r>
      <w:r/>
    </w:p>
    <w:p>
      <w:pPr>
        <w:pStyle w:val="ListNumber"/>
        <w:spacing w:line="240" w:lineRule="auto"/>
        <w:ind w:left="720"/>
      </w:pPr>
      <w:r/>
      <w:hyperlink r:id="rId10">
        <w:r>
          <w:rPr>
            <w:color w:val="0000EE"/>
            <w:u w:val="single"/>
          </w:rPr>
          <w:t>https://www.sdmmag.com/articles/103821-sia-unveils-the-2025-security-megatrends-report</w:t>
        </w:r>
      </w:hyperlink>
      <w:r>
        <w:t xml:space="preserve"> - Corroborates the shift in the integration of AI beyond security applications to broader business practices, enhancing customer loyalty and investment in security solutions.</w:t>
      </w:r>
      <w:r/>
    </w:p>
    <w:p>
      <w:pPr>
        <w:pStyle w:val="ListNumber"/>
        <w:spacing w:line="240" w:lineRule="auto"/>
        <w:ind w:left="720"/>
      </w:pPr>
      <w:r/>
      <w:hyperlink r:id="rId11">
        <w:r>
          <w:rPr>
            <w:color w:val="0000EE"/>
            <w:u w:val="single"/>
          </w:rPr>
          <w:t>https://www.fortunebusinessinsights.com/industry-reports/cyber-security-market-101165</w:t>
        </w:r>
      </w:hyperlink>
      <w:r>
        <w:t xml:space="preserve"> - Highlights the economic developments and the potential of emerging technologies, such as cloud and AI, in driving the security market forward.</w:t>
      </w:r>
      <w:r/>
    </w:p>
    <w:p>
      <w:pPr>
        <w:pStyle w:val="ListNumber"/>
        <w:spacing w:line="240" w:lineRule="auto"/>
        <w:ind w:left="720"/>
      </w:pPr>
      <w:r/>
      <w:hyperlink r:id="rId14">
        <w:r>
          <w:rPr>
            <w:color w:val="0000EE"/>
            <w:u w:val="single"/>
          </w:rPr>
          <w:t>https://www.sdmmag.com/articles/103877-the-security-industry-looks-forwrard-to-a-happy-and-hopeful-new-year</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dmmag.com/articles/103821-sia-unveils-the-2025-security-megatrends-report" TargetMode="External"/><Relationship Id="rId11" Type="http://schemas.openxmlformats.org/officeDocument/2006/relationships/hyperlink" Target="https://www.fortunebusinessinsights.com/industry-reports/cyber-security-market-101165" TargetMode="External"/><Relationship Id="rId12" Type="http://schemas.openxmlformats.org/officeDocument/2006/relationships/hyperlink" Target="https://www.industryarc.com/Research/Database-Security-Market-Research-500753" TargetMode="External"/><Relationship Id="rId13" Type="http://schemas.openxmlformats.org/officeDocument/2006/relationships/hyperlink" Target="https://www.sdmmag.com/State-of-the-Security-Market-Series" TargetMode="External"/><Relationship Id="rId14" Type="http://schemas.openxmlformats.org/officeDocument/2006/relationships/hyperlink" Target="https://www.sdmmag.com/articles/103877-the-security-industry-looks-forwrard-to-a-happy-and-hopeful-new-yea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