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baristas in the age of automation and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specialty coffee industry continuously evolves, the fundamental role of baristas and the nature of customer service within cafés are under significant scrutiny. The integration of automation and artificial intelligence (AI) into coffee practices is reshaping how establishments operate, with implications for both efficiency and the customer experience.</w:t>
      </w:r>
      <w:r/>
    </w:p>
    <w:p>
      <w:r/>
      <w:r>
        <w:t>Baristas have long been the heartbeat of coffee culture, serving not only as skilled artisans but also as educators and communicators. With the rise of the third wave coffee movement from the early 2000s, these professionals have transitioned from merely crafting beverages to creating educational experiences surrounding them. “Baristas are no longer just preparing drinks but are also engaging with customers to educate them about different origins, brewing methods, and flavour profiles,” said Giovanni Giaquinta, Marketing Manager at Dalla Corte. This shift has elevated the barista's role, making them pivotal in transforming coffee into an experience rather than just a product.</w:t>
      </w:r>
      <w:r/>
    </w:p>
    <w:p>
      <w:r/>
      <w:r>
        <w:t>As coffee shops navigate a landscape marked by rising costs, market volatility, and increased competition, professionals are exploring how the integration of technology affects hospitality. Maxwell Colonna-Dashwood, Managing Director of Colonna Coffee, articulated the dual nature of a barista’s expertise: “Today, the barista role is holistic: half hospitality, half product and preparation expert.” He highlights that the evolving landscape offers a chance for baristas to build richer relationships with customers, a sentiment echoed by Jessica Worden, Head of Coffee at GAIL’s Bakery, who stated, “Focus on making spaces to spend time with others in is key.”</w:t>
      </w:r>
      <w:r/>
    </w:p>
    <w:p>
      <w:r/>
      <w:r>
        <w:t>The advent of automation has entered the conversation as cafés strive to maintain high levels of service amidst rising labour costs. Technologies such as intuitive espresso machines and programmable pour-over brewers are increasingly common. Renato Correia, Director of Coffee Operations at Espressolab, noted, “Using automation frees up time to interact more with customers, be more consistent with service, and makes us more efficient.” Such innovations are perceived as tools to alleviate strain during high-demand periods while maintaining product quality.</w:t>
      </w:r>
      <w:r/>
    </w:p>
    <w:p>
      <w:r/>
      <w:r>
        <w:t>Despite the advantages, the concern remains that automation could diminish human interaction, a critical aspect of customer service. Maxwell Colonna-Dashwood cautioned, “Generally, I think automation makes customer service just worse.” He expressed worries about a shift towards a more transactional experience, where customer service may lose its personal touch. This sentiment parallels Jessica Worden's assertion that while automation serves as a useful tool, it is not a substitute for team skill development through training programmes.</w:t>
      </w:r>
      <w:r/>
    </w:p>
    <w:p>
      <w:r/>
      <w:r>
        <w:t>The integration of AI extends beyond equipment and processes to include customer interaction through automated point of sale systems. While such innovations might streamline operations, they risk leading to a diluted hospitality experience that thrives on human connection. As Maxwell stated, “I think they could improve transactional experiences for sure, but effectively you then have a physical version of an e-commerce website.”</w:t>
      </w:r>
      <w:r/>
    </w:p>
    <w:p>
      <w:r/>
      <w:r>
        <w:t>Conversely, there is potential for AI to enhance customer experiences through hyper-personalisation, such as recognising returning patrons and recalling their previous preferences. However, Giovanni Giaquinta emphasised that while technology can play a supportive role, the core of memorable experiences remains rooted in personal interaction.</w:t>
      </w:r>
      <w:r/>
    </w:p>
    <w:p>
      <w:r/>
      <w:r>
        <w:t>The design of coffee spaces also plays a pivotal role in shaping customer experiences. A focus on creating inviting and unique environments has become paramount, with many specialty shops trying to replicate the successes of early coffee pioneers. As Maxwell articulated, “Designing and creating unique experiences; I think that will continue to happen.” Multi-sensory beauty and comfort are increasingly desirable to customers, highlighting the importance of ambience alongside product quality.</w:t>
      </w:r>
      <w:r/>
    </w:p>
    <w:p>
      <w:r/>
      <w:r>
        <w:t>Ultimately, while technology and automation are changing the practices within the coffee industry, the essence of the café experience—human connection—remains paramount. Correia asserted that at Espressolab, the focus will always be on the customers who walk through their doors, underscoring the idea that genuine engagement is what will define the future of the industry. “People will continue to seek out opportunities to engage with their community,” Worden concluded, reiterating that coffee’s role in social interaction is likely to persist despite ongoing technological advancements.</w:t>
      </w:r>
      <w:r/>
    </w:p>
    <w:p>
      <w:r/>
      <w:r>
        <w:t>In summary, as the specialty coffee industry faces transformative changes driven by automation and AI, the emphasis on hospitality and customer service is not only maintained but is expected to evolve. The balance between leveraging technology and preserving the fundamental human connection is essential for coffee businesses navigating this new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https://www.drinkripples.com/blog/7-definitive-coffee-trends-next-year</w:t>
        </w:r>
      </w:hyperlink>
      <w:r>
        <w:t xml:space="preserve"> - Corroborates the trend of personalized coffee and the rise of coffee craftsmanship, highlighting the evolving role of baristas in educating customers about coffee origins, brewing methods, and flavor profiles.</w:t>
      </w:r>
      <w:r/>
    </w:p>
    <w:p>
      <w:pPr>
        <w:pStyle w:val="ListNumber"/>
        <w:spacing w:line="240" w:lineRule="auto"/>
        <w:ind w:left="720"/>
      </w:pPr>
      <w:r/>
      <w:hyperlink r:id="rId11">
        <w:r>
          <w:rPr>
            <w:color w:val="0000EE"/>
            <w:u w:val="single"/>
          </w:rPr>
          <w:t>https://www.grandviewresearch.com/industry-analysis/us-specialty-coffee-market-report</w:t>
        </w:r>
      </w:hyperlink>
      <w:r>
        <w:t xml:space="preserve"> - Supports the growth of the specialty coffee market and the increasing emphasis on high-quality, ethically sourced beans, as well as the role of baristas in enhancing customer experiences.</w:t>
      </w:r>
      <w:r/>
    </w:p>
    <w:p>
      <w:pPr>
        <w:pStyle w:val="ListNumber"/>
        <w:spacing w:line="240" w:lineRule="auto"/>
        <w:ind w:left="720"/>
      </w:pPr>
      <w:r/>
      <w:hyperlink r:id="rId12">
        <w:r>
          <w:rPr>
            <w:color w:val="0000EE"/>
            <w:u w:val="single"/>
          </w:rPr>
          <w:t>https://www.globenewswire.com/news-release/2024/11/19/2983848/28124/en/Specialty-Coffee-Market-Size-Share-Trends-Analysis-Report-and-Segment-Forecasts-2025-2030.html</w:t>
        </w:r>
      </w:hyperlink>
      <w:r>
        <w:t xml:space="preserve"> - Provides insights into the global specialty coffee market, including the integration of health and wellness trends and the importance of cafe culture, which aligns with the evolving role of baristas and coffee shops.</w:t>
      </w:r>
      <w:r/>
    </w:p>
    <w:p>
      <w:pPr>
        <w:pStyle w:val="ListNumber"/>
        <w:spacing w:line="240" w:lineRule="auto"/>
        <w:ind w:left="720"/>
      </w:pPr>
      <w:r/>
      <w:hyperlink r:id="rId10">
        <w:r>
          <w:rPr>
            <w:color w:val="0000EE"/>
            <w:u w:val="single"/>
          </w:rPr>
          <w:t>https://www.drinkripples.com/blog/7-definitive-coffee-trends-next-year</w:t>
        </w:r>
      </w:hyperlink>
      <w:r>
        <w:t xml:space="preserve"> - Discusses sustainable coffee sourcing and the rise of coffee craftsmanship, which are key aspects of the evolving coffee industry and the role of baristas in it.</w:t>
      </w:r>
      <w:r/>
    </w:p>
    <w:p>
      <w:pPr>
        <w:pStyle w:val="ListNumber"/>
        <w:spacing w:line="240" w:lineRule="auto"/>
        <w:ind w:left="720"/>
      </w:pPr>
      <w:r/>
      <w:hyperlink r:id="rId11">
        <w:r>
          <w:rPr>
            <w:color w:val="0000EE"/>
            <w:u w:val="single"/>
          </w:rPr>
          <w:t>https://www.grandviewresearch.com/industry-analysis/us-specialty-coffee-market-report</w:t>
        </w:r>
      </w:hyperlink>
      <w:r>
        <w:t xml:space="preserve"> - Highlights the growth of the retail segment in specialty coffee, including the convenience and accessibility of high-quality coffee options, which impacts how baristas interact with customers.</w:t>
      </w:r>
      <w:r/>
    </w:p>
    <w:p>
      <w:pPr>
        <w:pStyle w:val="ListNumber"/>
        <w:spacing w:line="240" w:lineRule="auto"/>
        <w:ind w:left="720"/>
      </w:pPr>
      <w:r/>
      <w:hyperlink r:id="rId12">
        <w:r>
          <w:rPr>
            <w:color w:val="0000EE"/>
            <w:u w:val="single"/>
          </w:rPr>
          <w:t>https://www.globenewswire.com/news-release/2024/11/19/2983848/28124/en/Specialty-Coffee-Market-Size-Share-Trends-Analysis-Report-and-Segment-Forecasts-2025-2030.html</w:t>
        </w:r>
      </w:hyperlink>
      <w:r>
        <w:t xml:space="preserve"> - Mentions the proliferation of cafe culture and the growing availability of specialty coffee options, emphasizing the role of baristas in creating unique experiences.</w:t>
      </w:r>
      <w:r/>
    </w:p>
    <w:p>
      <w:pPr>
        <w:pStyle w:val="ListNumber"/>
        <w:spacing w:line="240" w:lineRule="auto"/>
        <w:ind w:left="720"/>
      </w:pPr>
      <w:r/>
      <w:hyperlink r:id="rId10">
        <w:r>
          <w:rPr>
            <w:color w:val="0000EE"/>
            <w:u w:val="single"/>
          </w:rPr>
          <w:t>https://www.drinkripples.com/blog/7-definitive-coffee-trends-next-year</w:t>
        </w:r>
      </w:hyperlink>
      <w:r>
        <w:t xml:space="preserve"> - Explains the trend of personalized coffee, which involves baristas engaging with customers to tailor coffee experiences to their preferences.</w:t>
      </w:r>
      <w:r/>
    </w:p>
    <w:p>
      <w:pPr>
        <w:pStyle w:val="ListNumber"/>
        <w:spacing w:line="240" w:lineRule="auto"/>
        <w:ind w:left="720"/>
      </w:pPr>
      <w:r/>
      <w:hyperlink r:id="rId11">
        <w:r>
          <w:rPr>
            <w:color w:val="0000EE"/>
            <w:u w:val="single"/>
          </w:rPr>
          <w:t>https://www.grandviewresearch.com/industry-analysis/us-specialty-coffee-market-report</w:t>
        </w:r>
      </w:hyperlink>
      <w:r>
        <w:t xml:space="preserve"> - Details the impact of automation and technology on the specialty coffee market, including the use of innovative brewing methods and equipment, which affects barista roles.</w:t>
      </w:r>
      <w:r/>
    </w:p>
    <w:p>
      <w:pPr>
        <w:pStyle w:val="ListNumber"/>
        <w:spacing w:line="240" w:lineRule="auto"/>
        <w:ind w:left="720"/>
      </w:pPr>
      <w:r/>
      <w:hyperlink r:id="rId12">
        <w:r>
          <w:rPr>
            <w:color w:val="0000EE"/>
            <w:u w:val="single"/>
          </w:rPr>
          <w:t>https://www.globenewswire.com/news-release/2024/11/19/2983848/28124/en/Specialty-Coffee-Market-Size-Share-Trends-Analysis-Report-and-Segment-Forecasts-2025-2030.html</w:t>
        </w:r>
      </w:hyperlink>
      <w:r>
        <w:t xml:space="preserve"> - Discusses the integration of health and wellness trends into coffee consumption, which requires baristas to be knowledgeable about various coffee options and their health benefits.</w:t>
      </w:r>
      <w:r/>
    </w:p>
    <w:p>
      <w:pPr>
        <w:pStyle w:val="ListNumber"/>
        <w:spacing w:line="240" w:lineRule="auto"/>
        <w:ind w:left="720"/>
      </w:pPr>
      <w:r/>
      <w:hyperlink r:id="rId10">
        <w:r>
          <w:rPr>
            <w:color w:val="0000EE"/>
            <w:u w:val="single"/>
          </w:rPr>
          <w:t>https://www.drinkripples.com/blog/7-definitive-coffee-trends-next-year</w:t>
        </w:r>
      </w:hyperlink>
      <w:r>
        <w:t xml:space="preserve"> - Highlights the importance of sustainable practices and transparency in coffee sourcing, which baristas need to communicate effectively to customers.</w:t>
      </w:r>
      <w:r/>
    </w:p>
    <w:p>
      <w:pPr>
        <w:pStyle w:val="ListNumber"/>
        <w:spacing w:line="240" w:lineRule="auto"/>
        <w:ind w:left="720"/>
      </w:pPr>
      <w:r/>
      <w:hyperlink r:id="rId11">
        <w:r>
          <w:rPr>
            <w:color w:val="0000EE"/>
            <w:u w:val="single"/>
          </w:rPr>
          <w:t>https://www.grandviewresearch.com/industry-analysis/us-specialty-coffee-market-report</w:t>
        </w:r>
      </w:hyperlink>
      <w:r>
        <w:t xml:space="preserve"> - Emphasizes the role of cafes as social hubs, where baristas play a crucial role in creating an inviting atmosphere and engaging with customers.</w:t>
      </w:r>
      <w:r/>
    </w:p>
    <w:p>
      <w:pPr>
        <w:pStyle w:val="ListNumber"/>
        <w:spacing w:line="240" w:lineRule="auto"/>
        <w:ind w:left="720"/>
      </w:pPr>
      <w:r/>
      <w:hyperlink r:id="rId13">
        <w:r>
          <w:rPr>
            <w:color w:val="0000EE"/>
            <w:u w:val="single"/>
          </w:rPr>
          <w:t>https://perfectdailygrind.com/2025/01/what-is-the-future-for-customer-service-and-hospitality-in-coffee/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rinkripples.com/blog/7-definitive-coffee-trends-next-year" TargetMode="External"/><Relationship Id="rId11" Type="http://schemas.openxmlformats.org/officeDocument/2006/relationships/hyperlink" Target="https://www.grandviewresearch.com/industry-analysis/us-specialty-coffee-market-report" TargetMode="External"/><Relationship Id="rId12" Type="http://schemas.openxmlformats.org/officeDocument/2006/relationships/hyperlink" Target="https://www.globenewswire.com/news-release/2024/11/19/2983848/28124/en/Specialty-Coffee-Market-Size-Share-Trends-Analysis-Report-and-Segment-Forecasts-2025-2030.html" TargetMode="External"/><Relationship Id="rId13" Type="http://schemas.openxmlformats.org/officeDocument/2006/relationships/hyperlink" Target="https://perfectdailygrind.com/2025/01/what-is-the-future-for-customer-service-and-hospitality-in-coff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