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Timekettle launches Babel OS to revolutionise language translation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Timekettle, a technology company focused on advancing cross-language communication, has introduced its first operating system, Babel OS, aimed at transforming AI-driven simultaneous interpretation. This new software will date from now enhance Timekettle’s range of language translation earbuds and other devices, setting a new standard for translation technology.</w:t>
      </w:r>
      <w:r/>
    </w:p>
    <w:p>
      <w:r/>
      <w:r>
        <w:t>Babel OS boasts advanced features that not only improve the functionality of devices such as the W4 Pro Earbuds and the WT2 Edge/W3 Earbuds but also deliver rapid transitions, adaptive lexicons, and the ability to translate in over 40 languages while maintaining human emotion and tonality. The company has stated that these enhancements make conversations feel more natural, simulating the experience of having a live interpreter present.</w:t>
      </w:r>
      <w:r/>
    </w:p>
    <w:p>
      <w:r/>
      <w:r>
        <w:t>Leal Tian, CEO of Timekettle, highlighted the company’s continual innovation, stating, “Over the years, Timekettle has become synonymous with groundbreaking hardware innovation. But it’s our relentless dedication to advancing software technology that truly keeps us ahead. With Babel OS, we are introducing the next evolution of translation – one that merges unmatched speed, accuracy, and personalization, making communication across languages more natural than ever,” in a statement to VentureBeat.</w:t>
      </w:r>
      <w:r/>
    </w:p>
    <w:p>
      <w:r/>
      <w:r>
        <w:t>The operating system includes AI semantic segmentation, a feature powered by Timekettle’s technology known as HybridComm. This capability optimises speech processing, enabling the system to predict the completion of sentences, thus ensuring translations are delivered quickly and accurately, with near-zero latency. This innovation is particularly beneficial during conferences or speeches, where prompt comprehension of information is critical.</w:t>
      </w:r>
      <w:r/>
    </w:p>
    <w:p>
      <w:r/>
      <w:r>
        <w:t>A notable feature of Babel OS is its custom lexicon capability, enabling users to create personalised vocabularies tailored to specific jargon or slang, which minimizes the risk of translation errors. This adaptability makes Babel OS a more intuitive and responsive tool as it evolves based on user input.</w:t>
      </w:r>
      <w:r/>
    </w:p>
    <w:p>
      <w:r/>
      <w:r>
        <w:t>Moreover, the technology involves advanced voice cloning, enabling the system to replicate users’ vocal nuances, which adds a layer of authenticity to translated interactions. This not only improves the natural flow of conversation but also enhances emotional engagement during exchanges.</w:t>
      </w:r>
      <w:r/>
    </w:p>
    <w:p>
      <w:r/>
      <w:r>
        <w:t xml:space="preserve">Incorporating machine learning, Babel OS is designed to dynamically adapt to various languages and accents, continuously refining its translation accuracy. Timekettle operates its own AI Lab to collect user feedback and develop enhancements, ensuring the technology is constantly improving. </w:t>
      </w:r>
      <w:r/>
    </w:p>
    <w:p>
      <w:r/>
      <w:r>
        <w:t>Another key advancement is the introduction of AI Edge solutions, which allow for offline functionality. This is particularly advantageous for professionals working in remote locations or for adventurers who require reliable communication without depending on internet connectivity. Such capabilities eliminate concerns about potential network disruptions that could hinder effective communication.</w:t>
      </w:r>
      <w:r/>
    </w:p>
    <w:p>
      <w:r/>
      <w:r>
        <w:t>In terms of privacy and security, Timekettle has integrated robust measures into Babel OS, ensuring compliance with GDPR standards and prioritising user safety. The company has committed to providing over-the-air updates for its products, allowing users to benefit from continuous enhancements at no additional cost.</w:t>
      </w:r>
      <w:r/>
    </w:p>
    <w:p>
      <w:r/>
      <w:r>
        <w:t>Babel OS is now available and showcased at the Consumer Electronics Show (CES) in Las Vegas. Pricing for the updated Timekettle devices features the W4 Pro Earbuds at $449, the WT2 Edge/W3 Earbuds at $349.99, the X1 Interpreter Hub at $699.99, and the T1 and T1 Mini Handheld Interpreters priced at $299.99 and $149.99 respectively. Interested customers can purchase these advanced translation devices through Timekettle's website or on Amazon. Since its establishment in 2016, Timekettle has garnered over 400,000 users, underscoring its commitment to revolutionising cross-language communication via innovative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https://nerdnewssocial.com/ces-2025-timekettle/</w:t>
        </w:r>
      </w:hyperlink>
      <w:r>
        <w:t xml:space="preserve"> - Corroborates the introduction of Babel OS and its features, including two-way simultaneous phone and video call translations, support for 40+ languages, and the W4 Pro Earbuds.</w:t>
      </w:r>
      <w:r/>
    </w:p>
    <w:p>
      <w:pPr>
        <w:pStyle w:val="ListNumber"/>
        <w:spacing w:line="240" w:lineRule="auto"/>
        <w:ind w:left="720"/>
      </w:pPr>
      <w:r/>
      <w:hyperlink r:id="rId11">
        <w:r>
          <w:rPr>
            <w:color w:val="0000EE"/>
            <w:u w:val="single"/>
          </w:rPr>
          <w:t>https://www.timekettle.co</w:t>
        </w:r>
      </w:hyperlink>
      <w:r>
        <w:t xml:space="preserve"> - Provides information on Timekettle's products, including the W4 Pro Earbuds and the X1 Interpreter Hub, and their advanced translation capabilities.</w:t>
      </w:r>
      <w:r/>
    </w:p>
    <w:p>
      <w:pPr>
        <w:pStyle w:val="ListNumber"/>
        <w:spacing w:line="240" w:lineRule="auto"/>
        <w:ind w:left="720"/>
      </w:pPr>
      <w:r/>
      <w:hyperlink r:id="rId12">
        <w:r>
          <w:rPr>
            <w:color w:val="0000EE"/>
            <w:u w:val="single"/>
          </w:rPr>
          <w:t>https://www.timekettle.co/products/x1-ai-interpreter-hub</w:t>
        </w:r>
      </w:hyperlink>
      <w:r>
        <w:t xml:space="preserve"> - Details the X1 AI Interpreter Hub's features, such as real-time interpretation, support for multiple languages and accents, and advanced voice cloning.</w:t>
      </w:r>
      <w:r/>
    </w:p>
    <w:p>
      <w:pPr>
        <w:pStyle w:val="ListNumber"/>
        <w:spacing w:line="240" w:lineRule="auto"/>
        <w:ind w:left="720"/>
      </w:pPr>
      <w:r/>
      <w:hyperlink r:id="rId12">
        <w:r>
          <w:rPr>
            <w:color w:val="0000EE"/>
            <w:u w:val="single"/>
          </w:rPr>
          <w:t>https://www.timekettle.co/products/x1-ai-interpreter-hub</w:t>
        </w:r>
      </w:hyperlink>
      <w:r>
        <w:t xml:space="preserve"> - Explains the AI semantic segmentation powered by HybridComm technology, which optimizes speech processing and ensures rapid translations.</w:t>
      </w:r>
      <w:r/>
    </w:p>
    <w:p>
      <w:pPr>
        <w:pStyle w:val="ListNumber"/>
        <w:spacing w:line="240" w:lineRule="auto"/>
        <w:ind w:left="720"/>
      </w:pPr>
      <w:r/>
      <w:hyperlink r:id="rId12">
        <w:r>
          <w:rPr>
            <w:color w:val="0000EE"/>
            <w:u w:val="single"/>
          </w:rPr>
          <w:t>https://www.timekettle.co/products/x1-ai-interpreter-hub</w:t>
        </w:r>
      </w:hyperlink>
      <w:r>
        <w:t xml:space="preserve"> - Describes the custom lexicon capability and adaptability of Babel OS, allowing users to create personalized vocabularies.</w:t>
      </w:r>
      <w:r/>
    </w:p>
    <w:p>
      <w:pPr>
        <w:pStyle w:val="ListNumber"/>
        <w:spacing w:line="240" w:lineRule="auto"/>
        <w:ind w:left="720"/>
      </w:pPr>
      <w:r/>
      <w:hyperlink r:id="rId12">
        <w:r>
          <w:rPr>
            <w:color w:val="0000EE"/>
            <w:u w:val="single"/>
          </w:rPr>
          <w:t>https://www.timekettle.co/products/x1-ai-interpreter-hub</w:t>
        </w:r>
      </w:hyperlink>
      <w:r>
        <w:t xml:space="preserve"> - Highlights the advanced voice cloning feature that replicates users' vocal nuances, enhancing the natural flow and emotional engagement of conversations.</w:t>
      </w:r>
      <w:r/>
    </w:p>
    <w:p>
      <w:pPr>
        <w:pStyle w:val="ListNumber"/>
        <w:spacing w:line="240" w:lineRule="auto"/>
        <w:ind w:left="720"/>
      </w:pPr>
      <w:r/>
      <w:hyperlink r:id="rId12">
        <w:r>
          <w:rPr>
            <w:color w:val="0000EE"/>
            <w:u w:val="single"/>
          </w:rPr>
          <w:t>https://www.timekettle.co/products/x1-ai-interpreter-hub</w:t>
        </w:r>
      </w:hyperlink>
      <w:r>
        <w:t xml:space="preserve"> - Mentions the integration of machine learning to dynamically adapt to various languages and accents, continuously refining translation accuracy.</w:t>
      </w:r>
      <w:r/>
    </w:p>
    <w:p>
      <w:pPr>
        <w:pStyle w:val="ListNumber"/>
        <w:spacing w:line="240" w:lineRule="auto"/>
        <w:ind w:left="720"/>
      </w:pPr>
      <w:r/>
      <w:hyperlink r:id="rId12">
        <w:r>
          <w:rPr>
            <w:color w:val="0000EE"/>
            <w:u w:val="single"/>
          </w:rPr>
          <w:t>https://www.timekettle.co/products/x1-ai-interpreter-hub</w:t>
        </w:r>
      </w:hyperlink>
      <w:r>
        <w:t xml:space="preserve"> - Details the AI Edge solutions for offline functionality, beneficial for professionals and adventurers needing reliable communication without internet connectivity.</w:t>
      </w:r>
      <w:r/>
    </w:p>
    <w:p>
      <w:pPr>
        <w:pStyle w:val="ListNumber"/>
        <w:spacing w:line="240" w:lineRule="auto"/>
        <w:ind w:left="720"/>
      </w:pPr>
      <w:r/>
      <w:hyperlink r:id="rId12">
        <w:r>
          <w:rPr>
            <w:color w:val="0000EE"/>
            <w:u w:val="single"/>
          </w:rPr>
          <w:t>https://www.timekettle.co/products/x1-ai-interpreter-hub</w:t>
        </w:r>
      </w:hyperlink>
      <w:r>
        <w:t xml:space="preserve"> - Explains the robust privacy and security measures, including GDPR compliance and over-the-air updates, ensuring user safety and continuous enhancements.</w:t>
      </w:r>
      <w:r/>
    </w:p>
    <w:p>
      <w:pPr>
        <w:pStyle w:val="ListNumber"/>
        <w:spacing w:line="240" w:lineRule="auto"/>
        <w:ind w:left="720"/>
      </w:pPr>
      <w:r/>
      <w:hyperlink r:id="rId10">
        <w:r>
          <w:rPr>
            <w:color w:val="0000EE"/>
            <w:u w:val="single"/>
          </w:rPr>
          <w:t>https://nerdnewssocial.com/ces-2025-timekettle/</w:t>
        </w:r>
      </w:hyperlink>
      <w:r>
        <w:t xml:space="preserve"> - Confirms that Babel OS is showcased at the Consumer Electronics Show (CES) in Las Vegas and provides pricing details for the updated Timekettle devices.</w:t>
      </w:r>
      <w:r/>
    </w:p>
    <w:p>
      <w:pPr>
        <w:pStyle w:val="ListNumber"/>
        <w:spacing w:line="240" w:lineRule="auto"/>
        <w:ind w:left="720"/>
      </w:pPr>
      <w:r/>
      <w:hyperlink r:id="rId11">
        <w:r>
          <w:rPr>
            <w:color w:val="0000EE"/>
            <w:u w:val="single"/>
          </w:rPr>
          <w:t>https://www.timekettle.co</w:t>
        </w:r>
      </w:hyperlink>
      <w:r>
        <w:t xml:space="preserve"> - Mentions Timekettle's establishment in 2016 and its commitment to revolutionizing cross-language communication, with over 400,000 users.</w:t>
      </w:r>
      <w:r/>
    </w:p>
    <w:p>
      <w:pPr>
        <w:pStyle w:val="ListNumber"/>
        <w:spacing w:line="240" w:lineRule="auto"/>
        <w:ind w:left="720"/>
      </w:pPr>
      <w:r/>
      <w:hyperlink r:id="rId13">
        <w:r>
          <w:rPr>
            <w:color w:val="0000EE"/>
            <w:u w:val="single"/>
          </w:rPr>
          <w:t>https://venturebeat.com/ai/timekettle-unveils-babel-os-for-ai-simultaneous-interpretation-in-language-translation-earbuds/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rdnewssocial.com/ces-2025-timekettle/" TargetMode="External"/><Relationship Id="rId11" Type="http://schemas.openxmlformats.org/officeDocument/2006/relationships/hyperlink" Target="https://www.timekettle.co" TargetMode="External"/><Relationship Id="rId12" Type="http://schemas.openxmlformats.org/officeDocument/2006/relationships/hyperlink" Target="https://www.timekettle.co/products/x1-ai-interpreter-hub" TargetMode="External"/><Relationship Id="rId13" Type="http://schemas.openxmlformats.org/officeDocument/2006/relationships/hyperlink" Target="https://venturebeat.com/ai/timekettle-unveils-babel-os-for-ai-simultaneous-interpretation-in-language-translation-earbu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