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Beverage companies embrace strategic intelligence solutions for competitive edge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ever-evolving landscape of the beverage industry, companies are placing increasing emphasis on the integration of strategic intelligence solutions to enhance operational efficiency and secure a competitive advantage. This trend is driven by the need to adapt to both current market conditions and long-term business strategies, with industry experts underscoring the necessity of staying ahead in a competitive marketplace.</w:t>
      </w:r>
      <w:r/>
    </w:p>
    <w:p>
      <w:r/>
      <w:r>
        <w:t>The global beverage market is witnessing substantial growth, propelled by emerging markets and a surge of innovative product offerings. Consequently, businesses are turning to strategic intelligence agencies, which play a crucial role in helping them navigate through complex market dynamics. These agencies provide vital insights into local consumer behaviour, competitive activities, and market trends, enabling companies to refine their strategies and capitalise on new growth opportunities.</w:t>
      </w:r>
      <w:r/>
    </w:p>
    <w:p>
      <w:r/>
      <w:r>
        <w:t>As highlighted in Just Drinks, many organisations are recognising that investing in strategic competitive intelligence is no longer an optional enhancement but a fundamental requirement. Current stakeholders are particularly keen on solutions that feature real-time data analytics, predictive modelling, and scenario planning. By deploying these tools, companies can better anticipate market fluctuations and assess their competitive landscape, informing product development, marketing initiatives, and expansion strategies.</w:t>
      </w:r>
      <w:r/>
    </w:p>
    <w:p>
      <w:r/>
      <w:r>
        <w:t>Moreover, the beverage industry is harnessing a variety of technological advances that are significantly improving the effectiveness of strategic intelligence solutions. The integration of artificial intelligence and machine learning into analytics platforms is providing businesses with enhanced insights and more accurate predictions. Big data is being utilised to sift through vast quantities of information, revealing critical patterns and trends. Additionally, cloud computing is expanding the accessibility and scalability of intelligence tools, allowing firms of all sizes to leverage advanced analytics.</w:t>
      </w:r>
      <w:r/>
    </w:p>
    <w:p>
      <w:r/>
      <w:r>
        <w:t>A comprehensive suite of services is now increasingly available for companies to consider, which includes market research platforms, consumer insight tools, supply chain analytics systems, and regulatory compliance databases. These tools can be tailored to meet the specific needs of each business, offering crucial support in various operational areas, such as pricing analysis, brand reputation management, and sustainability reporting.</w:t>
      </w:r>
      <w:r/>
    </w:p>
    <w:p>
      <w:r/>
      <w:r>
        <w:t>Market forecasts, a key element of strategic competitive intelligence, also play a pivotal role in helping businesses navigate future market conditions. By examining economic indicators and consumer trends, strategic intelligence solutions equip companies with valuable foresight, enabling them to effectively allocate resources and strategise for potential challenges.</w:t>
      </w:r>
      <w:r/>
    </w:p>
    <w:p>
      <w:r/>
      <w:r>
        <w:t>The overarching conclusion drawn from the insights provided by Just Drinks is that strategic intelligence solutions are indispensable for beverage companies aiming to thrive amid intensifying competition. By remaining vigilant and investing in the right systems, businesses can unlock essential insights, anticipate market developments, and adopt strategic measures that propel growth and ensure success in a rapidly changing environment.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https://www.bevindustry.com/articles/96609-artificial-intelligence-set-to-transform-beverage-industry</w:t>
        </w:r>
      </w:hyperlink>
      <w:r>
        <w:t xml:space="preserve"> - This article supports the claim that the beverage industry is leveraging artificial intelligence and machine learning to enhance insights and predictions, and to streamline product development and marketing strategies.</w:t>
      </w:r>
      <w:r/>
    </w:p>
    <w:p>
      <w:pPr>
        <w:pStyle w:val="ListNumber"/>
        <w:spacing w:line="240" w:lineRule="auto"/>
        <w:ind w:left="720"/>
      </w:pPr>
      <w:r/>
      <w:hyperlink r:id="rId11">
        <w:r>
          <w:rPr>
            <w:color w:val="0000EE"/>
            <w:u w:val="single"/>
          </w:rPr>
          <w:t>https://www.just-drinks.com/buyers-guide/account-intent-based-sales-marketing/</w:t>
        </w:r>
      </w:hyperlink>
      <w:r>
        <w:t xml:space="preserve"> - This guide corroborates the importance of strategic intelligence solutions, including account and intent-based sales and marketing tools, in helping beverage companies navigate market dynamics and identify growth opportunities.</w:t>
      </w:r>
      <w:r/>
    </w:p>
    <w:p>
      <w:pPr>
        <w:pStyle w:val="ListNumber"/>
        <w:spacing w:line="240" w:lineRule="auto"/>
        <w:ind w:left="720"/>
      </w:pPr>
      <w:r/>
      <w:hyperlink r:id="rId11">
        <w:r>
          <w:rPr>
            <w:color w:val="0000EE"/>
            <w:u w:val="single"/>
          </w:rPr>
          <w:t>https://www.just-drinks.com/buyers-guide/account-intent-based-sales-marketing/</w:t>
        </w:r>
      </w:hyperlink>
      <w:r>
        <w:t xml:space="preserve"> - This source highlights the role of real-time data analytics, predictive modeling, and scenario planning in strategic competitive intelligence for the beverage industry.</w:t>
      </w:r>
      <w:r/>
    </w:p>
    <w:p>
      <w:pPr>
        <w:pStyle w:val="ListNumber"/>
        <w:spacing w:line="240" w:lineRule="auto"/>
        <w:ind w:left="720"/>
      </w:pPr>
      <w:r/>
      <w:hyperlink r:id="rId10">
        <w:r>
          <w:rPr>
            <w:color w:val="0000EE"/>
            <w:u w:val="single"/>
          </w:rPr>
          <w:t>https://www.bevindustry.com/articles/96609-artificial-intelligence-set-to-transform-beverage-industry</w:t>
        </w:r>
      </w:hyperlink>
      <w:r>
        <w:t xml:space="preserve"> - This article discusses how AI is used in the beverage industry for supply chain optimization, demand forecasting, and automating logistics, which aligns with the use of technological advances in strategic intelligence solutions.</w:t>
      </w:r>
      <w:r/>
    </w:p>
    <w:p>
      <w:pPr>
        <w:pStyle w:val="ListNumber"/>
        <w:spacing w:line="240" w:lineRule="auto"/>
        <w:ind w:left="720"/>
      </w:pPr>
      <w:r/>
      <w:hyperlink r:id="rId12">
        <w:r>
          <w:rPr>
            <w:color w:val="0000EE"/>
            <w:u w:val="single"/>
          </w:rPr>
          <w:t>https://www.aptean.com/en-US/solutions/business-solutions/products/aptean-business-intelligence-food-and-beverage</w:t>
        </w:r>
      </w:hyperlink>
      <w:r>
        <w:t xml:space="preserve"> - This page explains how business intelligence solutions, including those with predictive modeling and real-time data analytics, are crucial for the food and beverage industry, supporting the claim about the importance of such tools in the beverage sector.</w:t>
      </w:r>
      <w:r/>
    </w:p>
    <w:p>
      <w:pPr>
        <w:pStyle w:val="ListNumber"/>
        <w:spacing w:line="240" w:lineRule="auto"/>
        <w:ind w:left="720"/>
      </w:pPr>
      <w:r/>
      <w:hyperlink r:id="rId12">
        <w:r>
          <w:rPr>
            <w:color w:val="0000EE"/>
            <w:u w:val="single"/>
          </w:rPr>
          <w:t>https://www.aptean.com/en-US/solutions/business-solutions/products/aptean-business-intelligence-food-and-beverage</w:t>
        </w:r>
      </w:hyperlink>
      <w:r>
        <w:t xml:space="preserve"> - This source details the comprehensive suite of services available, including market research platforms, consumer insight tools, and supply chain analytics systems, which are tailored to meet specific business needs.</w:t>
      </w:r>
      <w:r/>
    </w:p>
    <w:p>
      <w:pPr>
        <w:pStyle w:val="ListNumber"/>
        <w:spacing w:line="240" w:lineRule="auto"/>
        <w:ind w:left="720"/>
      </w:pPr>
      <w:r/>
      <w:hyperlink r:id="rId11">
        <w:r>
          <w:rPr>
            <w:color w:val="0000EE"/>
            <w:u w:val="single"/>
          </w:rPr>
          <w:t>https://www.just-drinks.com/buyers-guide/account-intent-based-sales-marketing/</w:t>
        </w:r>
      </w:hyperlink>
      <w:r>
        <w:t xml:space="preserve"> - This guide emphasizes the growth of the global market for sales and marketing intelligence, driven by the need for advanced analytics and customer insights, supporting the claim about market forecasts and competitive intelligence.</w:t>
      </w:r>
      <w:r/>
    </w:p>
    <w:p>
      <w:pPr>
        <w:pStyle w:val="ListNumber"/>
        <w:spacing w:line="240" w:lineRule="auto"/>
        <w:ind w:left="720"/>
      </w:pPr>
      <w:r/>
      <w:hyperlink r:id="rId10">
        <w:r>
          <w:rPr>
            <w:color w:val="0000EE"/>
            <w:u w:val="single"/>
          </w:rPr>
          <w:t>https://www.bevindustry.com/articles/96609-artificial-intelligence-set-to-transform-beverage-industry</w:t>
        </w:r>
      </w:hyperlink>
      <w:r>
        <w:t xml:space="preserve"> - This article highlights the use of AI in research and development, optimizing flavor combinations, and predicting ideal conditions for brewing or distillation, which are part of the comprehensive suite of services in strategic intelligence.</w:t>
      </w:r>
      <w:r/>
    </w:p>
    <w:p>
      <w:pPr>
        <w:pStyle w:val="ListNumber"/>
        <w:spacing w:line="240" w:lineRule="auto"/>
        <w:ind w:left="720"/>
      </w:pPr>
      <w:r/>
      <w:hyperlink r:id="rId12">
        <w:r>
          <w:rPr>
            <w:color w:val="0000EE"/>
            <w:u w:val="single"/>
          </w:rPr>
          <w:t>https://www.aptean.com/en-US/solutions/business-solutions/products/aptean-business-intelligence-food-and-beverage</w:t>
        </w:r>
      </w:hyperlink>
      <w:r>
        <w:t xml:space="preserve"> - This page explains how business intelligence solutions help companies anticipate market fluctuations and assess their competitive landscape, informing various business strategies.</w:t>
      </w:r>
      <w:r/>
    </w:p>
    <w:p>
      <w:pPr>
        <w:pStyle w:val="ListNumber"/>
        <w:spacing w:line="240" w:lineRule="auto"/>
        <w:ind w:left="720"/>
      </w:pPr>
      <w:r/>
      <w:hyperlink r:id="rId11">
        <w:r>
          <w:rPr>
            <w:color w:val="0000EE"/>
            <w:u w:val="single"/>
          </w:rPr>
          <w:t>https://www.just-drinks.com/buyers-guide/account-intent-based-sales-marketing/</w:t>
        </w:r>
      </w:hyperlink>
      <w:r>
        <w:t xml:space="preserve"> - This source underscores the importance of investing in sales intelligence and engagement platforms for data-driven decision-making, aligning with the conclusion that strategic intelligence solutions are indispensable for beverage companies.</w:t>
      </w:r>
      <w:r/>
    </w:p>
    <w:p>
      <w:pPr>
        <w:pStyle w:val="ListNumber"/>
        <w:spacing w:line="240" w:lineRule="auto"/>
        <w:ind w:left="720"/>
      </w:pPr>
      <w:r/>
      <w:hyperlink r:id="rId10">
        <w:r>
          <w:rPr>
            <w:color w:val="0000EE"/>
            <w:u w:val="single"/>
          </w:rPr>
          <w:t>https://www.bevindustry.com/articles/96609-artificial-intelligence-set-to-transform-beverage-industry</w:t>
        </w:r>
      </w:hyperlink>
      <w:r>
        <w:t xml:space="preserve"> - This article concludes that AI and related technologies are transformative for the beverage industry, enabling more scientific decision-making and driving business growth, supporting the overarching conclusion about the necessity of strategic intelligence solutions.</w:t>
      </w:r>
      <w:r/>
    </w:p>
    <w:p>
      <w:pPr>
        <w:pStyle w:val="ListNumber"/>
        <w:spacing w:line="240" w:lineRule="auto"/>
        <w:ind w:left="720"/>
      </w:pPr>
      <w:r/>
      <w:hyperlink r:id="rId13">
        <w:r>
          <w:rPr>
            <w:color w:val="0000EE"/>
            <w:u w:val="single"/>
          </w:rPr>
          <w:t>https://www.just-drinks.com/buyers-guide/strategic-intelligence-drinks/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evindustry.com/articles/96609-artificial-intelligence-set-to-transform-beverage-industry" TargetMode="External"/><Relationship Id="rId11" Type="http://schemas.openxmlformats.org/officeDocument/2006/relationships/hyperlink" Target="https://www.just-drinks.com/buyers-guide/account-intent-based-sales-marketing/" TargetMode="External"/><Relationship Id="rId12" Type="http://schemas.openxmlformats.org/officeDocument/2006/relationships/hyperlink" Target="https://www.aptean.com/en-US/solutions/business-solutions/products/aptean-business-intelligence-food-and-beverage" TargetMode="External"/><Relationship Id="rId13" Type="http://schemas.openxmlformats.org/officeDocument/2006/relationships/hyperlink" Target="https://www.just-drinks.com/buyers-guide/strategic-intelligence-drink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