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showcases groundbreaking AI voice restoration technology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NVIDIA's recent keynote address at the Consumer Electronics Show (CES) 2025 in Las Vegas presented a compelling vision of how artificial intelligence (AI) is transforming the landscape of communication and healthcare. Focused on emerging technologies, the keynote highlighted innovative AI applications, particularly in voice restoration for individuals suffering from speech impairments, notably those inflicted by neurodegenerative conditions like ALS.</w:t>
      </w:r>
      <w:r/>
    </w:p>
    <w:p>
      <w:r/>
      <w:r>
        <w:t>One of the standout moments from the keynote was the emotional story of Dan, an ALS patient who had not communicated verbally for over a year. Through the use of advanced AI technologies developed by NVIDIA, Dan was able to regain his voice and converse with his son, Zachary. This impactful demonstration was particularly moving, with Dan's wife, Maria, describing the experience as “triumphs and tears all wrapped into one.” This accounts for the profound potential AI holds in significantly enhancing the quality of life for individuals facing similar challenges.</w:t>
      </w:r>
      <w:r/>
    </w:p>
    <w:p>
      <w:r/>
      <w:r>
        <w:t>The voice restoration technology showcased during the event relies on sophisticated machine learning algorithms designed to reconstruct the unique vocal characteristics of individuals. This application of AI stands as a testament to its practical benefits in daily life, especially for those with speech disabilities. Beyond healthcare, the advancements presented by NVIDIA also indicate potential trends in sectors such as education and customer service, where personalized communication driven by AI could improve user experiences and broaden accessibility.</w:t>
      </w:r>
      <w:r/>
    </w:p>
    <w:p>
      <w:r/>
      <w:r>
        <w:t>NVIDIA's commitment to AI innovation has established the company as a leader in the field, continuously pushing the boundaries of machine learning and deep learning technologies. The CES 2025 presentation serves as an exemplar of their dedication to harnessing AI for social good. The demonstration of voice restoration technology not only showcases practical applications but also opens the door to further advancements in assistive technologies that may benefit individuals with disabilities.</w:t>
      </w:r>
      <w:r/>
    </w:p>
    <w:p>
      <w:r/>
      <w:r>
        <w:t>As AI technology progresses, the implications are vast. The event underscored how NVIDIA's initiatives could lead to a future where interactions between technology and humanity occur more smoothly, providing hope and communication tools for countless individuals.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https://blockchain.news/news/nvidia-showcases-ai-impact-voice-restoration-ces-keynote</w:t>
        </w:r>
      </w:hyperlink>
      <w:r>
        <w:t xml:space="preserve"> - Corroborates NVIDIA's CES 2025 keynote highlighting AI's impact on voice restoration, including the story of Dan, an ALS patient regaining his voice.</w:t>
      </w:r>
      <w:r/>
    </w:p>
    <w:p>
      <w:pPr>
        <w:pStyle w:val="ListNumber"/>
        <w:spacing w:line="240" w:lineRule="auto"/>
        <w:ind w:left="720"/>
      </w:pPr>
      <w:r/>
      <w:hyperlink r:id="rId11">
        <w:r>
          <w:rPr>
            <w:color w:val="0000EE"/>
            <w:u w:val="single"/>
          </w:rPr>
          <w:t>https://www.nvidia.com/en-us/events/ces/</w:t>
        </w:r>
      </w:hyperlink>
      <w:r>
        <w:t xml:space="preserve"> - Provides information about NVIDIA's presence at CES 2025, including the keynote address by NVIDIA CEO Jensen Huang.</w:t>
      </w:r>
      <w:r/>
    </w:p>
    <w:p>
      <w:pPr>
        <w:pStyle w:val="ListNumber"/>
        <w:spacing w:line="240" w:lineRule="auto"/>
        <w:ind w:left="720"/>
      </w:pPr>
      <w:r/>
      <w:hyperlink r:id="rId12">
        <w:r>
          <w:rPr>
            <w:color w:val="0000EE"/>
            <w:u w:val="single"/>
          </w:rPr>
          <w:t>https://www.cbsnews.com/boston/news/als-patients-speech-ai-implants-braingate/</w:t>
        </w:r>
      </w:hyperlink>
      <w:r>
        <w:t xml:space="preserve"> - Details the use of AI in restoring speech for ALS patients through technologies like the BrainGate clinical trials, which aligns with the voice restoration theme.</w:t>
      </w:r>
      <w:r/>
    </w:p>
    <w:p>
      <w:pPr>
        <w:pStyle w:val="ListNumber"/>
        <w:spacing w:line="240" w:lineRule="auto"/>
        <w:ind w:left="720"/>
      </w:pPr>
      <w:r/>
      <w:hyperlink r:id="rId10">
        <w:r>
          <w:rPr>
            <w:color w:val="0000EE"/>
            <w:u w:val="single"/>
          </w:rPr>
          <w:t>https://blockchain.news/news/nvidia-showcases-ai-impact-voice-restoration-ces-keynote</w:t>
        </w:r>
      </w:hyperlink>
      <w:r>
        <w:t xml:space="preserve"> - Explains the emotional impact of AI on individuals with speech impairments, such as Dan's story and the reaction of his family.</w:t>
      </w:r>
      <w:r/>
    </w:p>
    <w:p>
      <w:pPr>
        <w:pStyle w:val="ListNumber"/>
        <w:spacing w:line="240" w:lineRule="auto"/>
        <w:ind w:left="720"/>
      </w:pPr>
      <w:r/>
      <w:hyperlink r:id="rId12">
        <w:r>
          <w:rPr>
            <w:color w:val="0000EE"/>
            <w:u w:val="single"/>
          </w:rPr>
          <w:t>https://www.cbsnews.com/boston/news/als-patients-speech-ai-implants-braingate/</w:t>
        </w:r>
      </w:hyperlink>
      <w:r>
        <w:t xml:space="preserve"> - Describes the technological process of translating brain activity into speech using AI, similar to the voice restoration technology showcased by NVIDIA.</w:t>
      </w:r>
      <w:r/>
    </w:p>
    <w:p>
      <w:pPr>
        <w:pStyle w:val="ListNumber"/>
        <w:spacing w:line="240" w:lineRule="auto"/>
        <w:ind w:left="720"/>
      </w:pPr>
      <w:r/>
      <w:hyperlink r:id="rId10">
        <w:r>
          <w:rPr>
            <w:color w:val="0000EE"/>
            <w:u w:val="single"/>
          </w:rPr>
          <w:t>https://blockchain.news/news/nvidia-showcases-ai-impact-voice-restoration-ces-keynote</w:t>
        </w:r>
      </w:hyperlink>
      <w:r>
        <w:t xml:space="preserve"> - Highlights the potential of AI in enhancing the quality of life for individuals with neurodegenerative conditions like ALS.</w:t>
      </w:r>
      <w:r/>
    </w:p>
    <w:p>
      <w:pPr>
        <w:pStyle w:val="ListNumber"/>
        <w:spacing w:line="240" w:lineRule="auto"/>
        <w:ind w:left="720"/>
      </w:pPr>
      <w:r/>
      <w:hyperlink r:id="rId11">
        <w:r>
          <w:rPr>
            <w:color w:val="0000EE"/>
            <w:u w:val="single"/>
          </w:rPr>
          <w:t>https://www.nvidia.com/en-us/events/ces/</w:t>
        </w:r>
      </w:hyperlink>
      <w:r>
        <w:t xml:space="preserve"> - Mentions NVIDIA's focus on emerging technologies and innovative AI applications presented at CES 2025.</w:t>
      </w:r>
      <w:r/>
    </w:p>
    <w:p>
      <w:pPr>
        <w:pStyle w:val="ListNumber"/>
        <w:spacing w:line="240" w:lineRule="auto"/>
        <w:ind w:left="720"/>
      </w:pPr>
      <w:r/>
      <w:hyperlink r:id="rId12">
        <w:r>
          <w:rPr>
            <w:color w:val="0000EE"/>
            <w:u w:val="single"/>
          </w:rPr>
          <w:t>https://www.cbsnews.com/boston/news/als-patients-speech-ai-implants-braingate/</w:t>
        </w:r>
      </w:hyperlink>
      <w:r>
        <w:t xml:space="preserve"> - Discusses the broader implications of AI in healthcare and assistive technologies, aligning with NVIDIA's commitment to social good.</w:t>
      </w:r>
      <w:r/>
    </w:p>
    <w:p>
      <w:pPr>
        <w:pStyle w:val="ListNumber"/>
        <w:spacing w:line="240" w:lineRule="auto"/>
        <w:ind w:left="720"/>
      </w:pPr>
      <w:r/>
      <w:hyperlink r:id="rId10">
        <w:r>
          <w:rPr>
            <w:color w:val="0000EE"/>
            <w:u w:val="single"/>
          </w:rPr>
          <w:t>https://blockchain.news/news/nvidia-showcases-ai-impact-voice-restoration-ces-keynote</w:t>
        </w:r>
      </w:hyperlink>
      <w:r>
        <w:t xml:space="preserve"> - Emphasizes NVIDIA's leadership in AI innovation and their continuous push in machine learning and deep learning technologies.</w:t>
      </w:r>
      <w:r/>
    </w:p>
    <w:p>
      <w:pPr>
        <w:pStyle w:val="ListNumber"/>
        <w:spacing w:line="240" w:lineRule="auto"/>
        <w:ind w:left="720"/>
      </w:pPr>
      <w:r/>
      <w:hyperlink r:id="rId12">
        <w:r>
          <w:rPr>
            <w:color w:val="0000EE"/>
            <w:u w:val="single"/>
          </w:rPr>
          <w:t>https://www.cbsnews.com/boston/news/als-patients-speech-ai-implants-braingate/</w:t>
        </w:r>
      </w:hyperlink>
      <w:r>
        <w:t xml:space="preserve"> - Provides context on the potential future advancements in assistive technologies driven by AI, as highlighted in the CES 2025 presentation.</w:t>
      </w:r>
      <w:r/>
    </w:p>
    <w:p>
      <w:pPr>
        <w:pStyle w:val="ListNumber"/>
        <w:spacing w:line="240" w:lineRule="auto"/>
        <w:ind w:left="720"/>
      </w:pPr>
      <w:r/>
      <w:hyperlink r:id="rId13">
        <w:r>
          <w:rPr>
            <w:color w:val="0000EE"/>
            <w:u w:val="single"/>
          </w:rPr>
          <w:t>https://news.google.com/rss/articles/CBMijgFBVV95cUxQcmVPYkFTdnRHa3NHU0hTcWo4d0dZLWtzOTQ0YnN1cTZKQTFNR3JudkVtOHQzWXhnMUZlUWprMzBTM3E1eDJxRzJLYXNkdVFtMlZEVlhvVVYwQWdoZXh1aWRtNVR2YndOZkNjQkdYMXFGYVRMbXVHcm91Y19Za2RGTkVfQzBhNUVmemN6SDlR?oc=5&amp;hl=en-US&amp;gl=US&amp;ceid=US:en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ckchain.news/news/nvidia-showcases-ai-impact-voice-restoration-ces-keynote" TargetMode="External"/><Relationship Id="rId11" Type="http://schemas.openxmlformats.org/officeDocument/2006/relationships/hyperlink" Target="https://www.nvidia.com/en-us/events/ces/" TargetMode="External"/><Relationship Id="rId12" Type="http://schemas.openxmlformats.org/officeDocument/2006/relationships/hyperlink" Target="https://www.cbsnews.com/boston/news/als-patients-speech-ai-implants-braingate/" TargetMode="External"/><Relationship Id="rId13" Type="http://schemas.openxmlformats.org/officeDocument/2006/relationships/hyperlink" Target="https://news.google.com/rss/articles/CBMijgFBVV95cUxQcmVPYkFTdnRHa3NHU0hTcWo4d0dZLWtzOTQ0YnN1cTZKQTFNR3JudkVtOHQzWXhnMUZlUWprMzBTM3E1eDJxRzJLYXNkdVFtMlZEVlhvVVYwQWdoZXh1aWRtNVR2YndOZkNjQkdYMXFGYVRMbXVHcm91Y19Za2RGTkVfQzBhNUVmemN6SDl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