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to integrate Grok chatbot for enhanced driver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has made significant strides towards integrating artificial intelligence into its vehicles, as CEO Elon Musk revealed on Tuesday that the Grok chatbot, developed by his artificial intelligence startup xAI, is set to be integrated into Tesla cars “soon.” During a live stream on the social media platform X, Musk elaborated on this upcoming feature, stating, “Grok in Teslas is coming soon. So you will be able to talk to your Tesla and ask for anything.”</w:t>
      </w:r>
      <w:r/>
    </w:p>
    <w:p>
      <w:r/>
      <w:r>
        <w:t xml:space="preserve">This announcement was further confirmed by Tesla on its dedicated X account for Cybertruck updates, where the company playfully stated: “You can ask for anything but I'll only give it to you if I'm in a good mood.” </w:t>
      </w:r>
      <w:r/>
    </w:p>
    <w:p>
      <w:r/>
      <w:r>
        <w:t>Musk had hinted at a potential partnership between xAI and Tesla as early as November 2023, indicating strategic discussions had taken place with the Tesla board regarding the integration of xAI's technologies into Tesla's ecosystem. Currently, Grok is available exclusively to users of Musk's social media platform X.</w:t>
      </w:r>
      <w:r/>
    </w:p>
    <w:p>
      <w:r/>
      <w:r>
        <w:t>In a noteworthy development in December, xAI announced it had secured $6 billion in Series C funding, significantly bolstering its financial backing from major technology and financial institutions. High-profile investors in this funding round include Nvidia, AMD, A16Z, Blackrock, and several venture capital firms such as Sequoia Capital and Valor Equity Partners, marking xAI’s second significant fundraising effort in 2024.</w:t>
      </w:r>
      <w:r/>
    </w:p>
    <w:p>
      <w:r/>
      <w:r>
        <w:t>Grok 3, the latest iteration of xAI’s language model, is currently undergoing training. Although Musk stated that Grok 3 is “coming soon,” he did not specify an exact timeline for its release. The integration of such advanced chatbot capabilities into Tesla vehicles may signal a new direction for how drivers interact with their cars, potentially enhancing the user experience with conversational capabilities.</w:t>
      </w:r>
      <w:r/>
    </w:p>
    <w:p>
      <w:r/>
      <w:r>
        <w:t>The potential impact of this integration speaks to a broader trend in the automotive industry, where companies are increasingly leveraging artificial intelligence to enhance functionalities, automate processes, and improve customer interactions. As the technology develops, the business practices within the automotive sector may see significant transformations, influenced by emerging AI trends and consumer expectations for intelligent systems in everyday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https://telegrafi.com/en/tesla-te-integroje-chatbotin-grok-ne-automjetet-e-saj-elektrike/</w:t>
        </w:r>
      </w:hyperlink>
      <w:r>
        <w:t xml:space="preserve"> - Confirms that Tesla will integrate the Grok AI chatbot into its electric vehicles, as announced by Elon Musk.</w:t>
      </w:r>
      <w:r/>
    </w:p>
    <w:p>
      <w:pPr>
        <w:pStyle w:val="ListNumber"/>
        <w:spacing w:line="240" w:lineRule="auto"/>
        <w:ind w:left="720"/>
      </w:pPr>
      <w:r/>
      <w:hyperlink r:id="rId11">
        <w:r>
          <w:rPr>
            <w:color w:val="0000EE"/>
            <w:u w:val="single"/>
          </w:rPr>
          <w:t>https://www.teslarati.com/elon-musk-xai-debut-api/</w:t>
        </w:r>
      </w:hyperlink>
      <w:r>
        <w:t xml:space="preserve"> - Provides details about xAI, Elon Musk's AI company, and its product Grok, including its integration plans with Tesla.</w:t>
      </w:r>
      <w:r/>
    </w:p>
    <w:p>
      <w:pPr>
        <w:pStyle w:val="ListNumber"/>
        <w:spacing w:line="240" w:lineRule="auto"/>
        <w:ind w:left="720"/>
      </w:pPr>
      <w:r/>
      <w:hyperlink r:id="rId12">
        <w:r>
          <w:rPr>
            <w:color w:val="0000EE"/>
            <w:u w:val="single"/>
          </w:rPr>
          <w:t>https://www.youtube.com/watch?v=po9qH6We3l4</w:t>
        </w:r>
      </w:hyperlink>
      <w:r>
        <w:t xml:space="preserve"> - Elon Musk's announcement that xAI's AI assistant, Grok, will soon be integrated into Tesla vehicles.</w:t>
      </w:r>
      <w:r/>
    </w:p>
    <w:p>
      <w:pPr>
        <w:pStyle w:val="ListNumber"/>
        <w:spacing w:line="240" w:lineRule="auto"/>
        <w:ind w:left="720"/>
      </w:pPr>
      <w:r/>
      <w:hyperlink r:id="rId11">
        <w:r>
          <w:rPr>
            <w:color w:val="0000EE"/>
            <w:u w:val="single"/>
          </w:rPr>
          <w:t>https://www.teslarati.com/elon-musk-xai-debut-api/</w:t>
        </w:r>
      </w:hyperlink>
      <w:r>
        <w:t xml:space="preserve"> - Mentions Musk's hints at a potential partnership between xAI and Tesla, including strategic discussions with the Tesla board.</w:t>
      </w:r>
      <w:r/>
    </w:p>
    <w:p>
      <w:pPr>
        <w:pStyle w:val="ListNumber"/>
        <w:spacing w:line="240" w:lineRule="auto"/>
        <w:ind w:left="720"/>
      </w:pPr>
      <w:r/>
      <w:hyperlink r:id="rId11">
        <w:r>
          <w:rPr>
            <w:color w:val="0000EE"/>
            <w:u w:val="single"/>
          </w:rPr>
          <w:t>https://www.teslarati.com/elon-musk-xai-debut-api/</w:t>
        </w:r>
      </w:hyperlink>
      <w:r>
        <w:t xml:space="preserve"> - Details xAI's significant funding rounds, including the involvement of major technology and financial institutions.</w:t>
      </w:r>
      <w:r/>
    </w:p>
    <w:p>
      <w:pPr>
        <w:pStyle w:val="ListNumber"/>
        <w:spacing w:line="240" w:lineRule="auto"/>
        <w:ind w:left="720"/>
      </w:pPr>
      <w:r/>
      <w:hyperlink r:id="rId10">
        <w:r>
          <w:rPr>
            <w:color w:val="0000EE"/>
            <w:u w:val="single"/>
          </w:rPr>
          <w:t>https://telegrafi.com/en/tesla-te-integroje-chatbotin-grok-ne-automjetet-e-saj-elektrike/</w:t>
        </w:r>
      </w:hyperlink>
      <w:r>
        <w:t xml:space="preserve"> - Discusses the broader trend in the automotive industry of leveraging artificial intelligence to enhance functionalities and customer interactions.</w:t>
      </w:r>
      <w:r/>
    </w:p>
    <w:p>
      <w:pPr>
        <w:pStyle w:val="ListNumber"/>
        <w:spacing w:line="240" w:lineRule="auto"/>
        <w:ind w:left="720"/>
      </w:pPr>
      <w:r/>
      <w:hyperlink r:id="rId11">
        <w:r>
          <w:rPr>
            <w:color w:val="0000EE"/>
            <w:u w:val="single"/>
          </w:rPr>
          <w:t>https://www.teslarati.com/elon-musk-xai-debut-api/</w:t>
        </w:r>
      </w:hyperlink>
      <w:r>
        <w:t xml:space="preserve"> - Mentions the ongoing development and training of Grok 3, the latest iteration of xAI’s language model.</w:t>
      </w:r>
      <w:r/>
    </w:p>
    <w:p>
      <w:pPr>
        <w:pStyle w:val="ListNumber"/>
        <w:spacing w:line="240" w:lineRule="auto"/>
        <w:ind w:left="720"/>
      </w:pPr>
      <w:r/>
      <w:hyperlink r:id="rId10">
        <w:r>
          <w:rPr>
            <w:color w:val="0000EE"/>
            <w:u w:val="single"/>
          </w:rPr>
          <w:t>https://telegrafi.com/en/tesla-te-integroje-chatbotin-grok-ne-automjetet-e-saj-elektrike/</w:t>
        </w:r>
      </w:hyperlink>
      <w:r>
        <w:t xml:space="preserve"> - Highlights the potential impact of integrating advanced chatbot capabilities into Tesla vehicles on user experience.</w:t>
      </w:r>
      <w:r/>
    </w:p>
    <w:p>
      <w:pPr>
        <w:pStyle w:val="ListNumber"/>
        <w:spacing w:line="240" w:lineRule="auto"/>
        <w:ind w:left="720"/>
      </w:pPr>
      <w:r/>
      <w:hyperlink r:id="rId11">
        <w:r>
          <w:rPr>
            <w:color w:val="0000EE"/>
            <w:u w:val="single"/>
          </w:rPr>
          <w:t>https://www.teslarati.com/elon-musk-xai-debut-api/</w:t>
        </w:r>
      </w:hyperlink>
      <w:r>
        <w:t xml:space="preserve"> - Provides context on xAI's founding and its mission, as well as its recent activities and technological advancements.</w:t>
      </w:r>
      <w:r/>
    </w:p>
    <w:p>
      <w:pPr>
        <w:pStyle w:val="ListNumber"/>
        <w:spacing w:line="240" w:lineRule="auto"/>
        <w:ind w:left="720"/>
      </w:pPr>
      <w:r/>
      <w:hyperlink r:id="rId12">
        <w:r>
          <w:rPr>
            <w:color w:val="0000EE"/>
            <w:u w:val="single"/>
          </w:rPr>
          <w:t>https://www.youtube.com/watch?v=po9qH6We3l4</w:t>
        </w:r>
      </w:hyperlink>
      <w:r>
        <w:t xml:space="preserve"> - Elaborates on how the integration of Grok into Tesla vehicles aligns with the broader trend of using AI in the automotive industry.</w:t>
      </w:r>
      <w:r/>
    </w:p>
    <w:p>
      <w:pPr>
        <w:pStyle w:val="ListNumber"/>
        <w:spacing w:line="240" w:lineRule="auto"/>
        <w:ind w:left="720"/>
      </w:pPr>
      <w:r/>
      <w:hyperlink r:id="rId13">
        <w:r>
          <w:rPr>
            <w:color w:val="0000EE"/>
            <w:u w:val="single"/>
          </w:rPr>
          <w:t>https://www.benzinga.com/tech/25/01/42867252/xais-grok-chatbot-to-be-integrated-into-tesla-vehicles-soon-says-elon-musk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egrafi.com/en/tesla-te-integroje-chatbotin-grok-ne-automjetet-e-saj-elektrike/" TargetMode="External"/><Relationship Id="rId11" Type="http://schemas.openxmlformats.org/officeDocument/2006/relationships/hyperlink" Target="https://www.teslarati.com/elon-musk-xai-debut-api/" TargetMode="External"/><Relationship Id="rId12" Type="http://schemas.openxmlformats.org/officeDocument/2006/relationships/hyperlink" Target="https://www.youtube.com/watch?v=po9qH6We3l4" TargetMode="External"/><Relationship Id="rId13" Type="http://schemas.openxmlformats.org/officeDocument/2006/relationships/hyperlink" Target="https://www.benzinga.com/tech/25/01/42867252/xais-grok-chatbot-to-be-integrated-into-tesla-vehicles-soon-says-elon-mu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